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AF" w:rsidRDefault="004100C5">
      <w:pPr>
        <w:pStyle w:val="1"/>
        <w:spacing w:before="76"/>
        <w:ind w:left="1010" w:right="1550"/>
        <w:jc w:val="center"/>
      </w:pPr>
      <w:r>
        <w:t>ПРОГРАМА</w:t>
      </w:r>
    </w:p>
    <w:p w:rsidR="002506AF" w:rsidRDefault="002506AF">
      <w:pPr>
        <w:pStyle w:val="a3"/>
        <w:spacing w:before="5"/>
        <w:rPr>
          <w:b/>
        </w:rPr>
      </w:pPr>
    </w:p>
    <w:p w:rsidR="002506AF" w:rsidRDefault="004100C5">
      <w:pPr>
        <w:spacing w:before="1"/>
        <w:ind w:left="1010" w:right="1556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ПРИОБЩАВАЩО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ОБРАЗОВАНИЕ</w:t>
      </w:r>
      <w:r w:rsidR="00BC121F">
        <w:rPr>
          <w:b/>
          <w:sz w:val="24"/>
        </w:rPr>
        <w:t xml:space="preserve"> И ПОДКРЕПА ЗА ЛИЧНОСТНО РАЗВИТИЕ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ДГ</w:t>
      </w:r>
      <w:r w:rsidR="00BC121F">
        <w:rPr>
          <w:b/>
          <w:spacing w:val="-1"/>
          <w:sz w:val="24"/>
        </w:rPr>
        <w:t xml:space="preserve"> „СНЕЖАНКА“</w:t>
      </w:r>
    </w:p>
    <w:p w:rsidR="002506AF" w:rsidRDefault="002506AF">
      <w:pPr>
        <w:pStyle w:val="a3"/>
        <w:rPr>
          <w:b/>
          <w:sz w:val="26"/>
        </w:rPr>
      </w:pPr>
    </w:p>
    <w:p w:rsidR="002506AF" w:rsidRDefault="002506AF">
      <w:pPr>
        <w:pStyle w:val="a3"/>
        <w:rPr>
          <w:b/>
          <w:sz w:val="26"/>
        </w:rPr>
      </w:pPr>
    </w:p>
    <w:p w:rsidR="002506AF" w:rsidRDefault="002506AF">
      <w:pPr>
        <w:pStyle w:val="a3"/>
        <w:spacing w:before="7"/>
        <w:rPr>
          <w:b/>
          <w:sz w:val="20"/>
        </w:rPr>
      </w:pPr>
    </w:p>
    <w:p w:rsidR="002506AF" w:rsidRDefault="004100C5">
      <w:pPr>
        <w:pStyle w:val="1"/>
      </w:pPr>
      <w:r>
        <w:t>І.</w:t>
      </w:r>
      <w:r>
        <w:rPr>
          <w:spacing w:val="-5"/>
        </w:rPr>
        <w:t xml:space="preserve"> </w:t>
      </w:r>
      <w:r>
        <w:t>ПРИНЦИПИ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ПРИОБЩАВАЩОТО</w:t>
      </w:r>
      <w:r>
        <w:rPr>
          <w:spacing w:val="-5"/>
        </w:rPr>
        <w:t xml:space="preserve"> </w:t>
      </w:r>
      <w:r>
        <w:t>ОБРАЗОВАНИЕ</w:t>
      </w:r>
    </w:p>
    <w:p w:rsidR="002506AF" w:rsidRDefault="002506AF">
      <w:pPr>
        <w:pStyle w:val="a3"/>
        <w:rPr>
          <w:b/>
        </w:rPr>
      </w:pPr>
    </w:p>
    <w:p w:rsidR="002506AF" w:rsidRDefault="004100C5">
      <w:pPr>
        <w:pStyle w:val="a3"/>
        <w:ind w:left="236" w:right="1756"/>
      </w:pPr>
      <w:r>
        <w:t>Приобщаващото образование е неизменна част от правото на образование и се</w:t>
      </w:r>
      <w:r>
        <w:rPr>
          <w:spacing w:val="-57"/>
        </w:rPr>
        <w:t xml:space="preserve"> </w:t>
      </w:r>
      <w:r>
        <w:t>реализира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принципи: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821"/>
        <w:rPr>
          <w:sz w:val="24"/>
        </w:rPr>
      </w:pPr>
      <w:r>
        <w:rPr>
          <w:sz w:val="24"/>
        </w:rPr>
        <w:t>гарантиране на правото на всяко дете на достъп до детска градина и гарантиране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качествено образование;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spacing w:before="1"/>
        <w:ind w:right="1272"/>
        <w:rPr>
          <w:sz w:val="24"/>
        </w:rPr>
      </w:pPr>
      <w:r>
        <w:rPr>
          <w:sz w:val="24"/>
        </w:rPr>
        <w:t>гарантиране на достъпа на всяко дете до подкрепа за личностно развитие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 от неговите индивидуални потребности с оглед възможността за</w:t>
      </w:r>
      <w:r>
        <w:rPr>
          <w:spacing w:val="-57"/>
          <w:sz w:val="24"/>
        </w:rPr>
        <w:t xml:space="preserve"> </w:t>
      </w:r>
      <w:r>
        <w:rPr>
          <w:sz w:val="24"/>
        </w:rPr>
        <w:t>възникване на затруднения в процеса на обучението и приобщаването и 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от подходяща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902"/>
        <w:rPr>
          <w:sz w:val="24"/>
        </w:rPr>
      </w:pPr>
      <w:r>
        <w:rPr>
          <w:sz w:val="24"/>
        </w:rPr>
        <w:t>прилагане на диференцирани педагогически подходи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 и стимулиращи мотивацията на детето, съобразени с възрастовите 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57"/>
          <w:sz w:val="24"/>
        </w:rPr>
        <w:t xml:space="preserve"> </w:t>
      </w:r>
      <w:r>
        <w:rPr>
          <w:sz w:val="24"/>
        </w:rPr>
        <w:t>усвоените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1580"/>
        <w:rPr>
          <w:sz w:val="24"/>
        </w:rPr>
      </w:pPr>
      <w:r>
        <w:rPr>
          <w:sz w:val="24"/>
        </w:rPr>
        <w:t>приемане и зачитане на уникалността на всяко дете - 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и възможности, личностните качества, знанията, уменията 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интересите, на които образователната институция трябва да отговори по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4"/>
          <w:sz w:val="24"/>
        </w:rPr>
        <w:t xml:space="preserve"> </w:t>
      </w:r>
      <w:r>
        <w:rPr>
          <w:sz w:val="24"/>
        </w:rPr>
        <w:t>така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развие</w:t>
      </w:r>
      <w:r>
        <w:rPr>
          <w:spacing w:val="-2"/>
          <w:sz w:val="24"/>
        </w:rPr>
        <w:t xml:space="preserve"> </w:t>
      </w:r>
      <w:r>
        <w:rPr>
          <w:sz w:val="24"/>
        </w:rPr>
        <w:t>максимално</w:t>
      </w:r>
      <w:r>
        <w:rPr>
          <w:spacing w:val="-1"/>
          <w:sz w:val="24"/>
        </w:rPr>
        <w:t xml:space="preserve"> </w:t>
      </w:r>
      <w:r>
        <w:rPr>
          <w:sz w:val="24"/>
        </w:rPr>
        <w:t>своя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832"/>
        <w:rPr>
          <w:sz w:val="24"/>
        </w:rPr>
      </w:pPr>
      <w:proofErr w:type="spellStart"/>
      <w:r>
        <w:rPr>
          <w:sz w:val="24"/>
        </w:rPr>
        <w:t>равнопоставеност</w:t>
      </w:r>
      <w:proofErr w:type="spellEnd"/>
      <w:r>
        <w:rPr>
          <w:sz w:val="24"/>
        </w:rPr>
        <w:t xml:space="preserve"> и недопускане на дискриминация при провеждане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 образование, гаранции за които са създадените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на всички деца заедно, независимо от трудностите и различията, 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 възникнат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ученето и</w:t>
      </w:r>
      <w:r>
        <w:rPr>
          <w:spacing w:val="2"/>
          <w:sz w:val="24"/>
        </w:rPr>
        <w:t xml:space="preserve"> </w:t>
      </w:r>
      <w:r>
        <w:rPr>
          <w:sz w:val="24"/>
        </w:rPr>
        <w:t>научаването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им в 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1399"/>
        <w:rPr>
          <w:sz w:val="24"/>
        </w:rPr>
      </w:pPr>
      <w:r>
        <w:rPr>
          <w:sz w:val="24"/>
        </w:rPr>
        <w:t xml:space="preserve">системен и </w:t>
      </w:r>
      <w:proofErr w:type="spellStart"/>
      <w:r>
        <w:rPr>
          <w:sz w:val="24"/>
        </w:rPr>
        <w:t>холистичен</w:t>
      </w:r>
      <w:proofErr w:type="spellEnd"/>
      <w:r>
        <w:rPr>
          <w:sz w:val="24"/>
        </w:rPr>
        <w:t xml:space="preserve"> подход на организация и сътрудничество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образователните институции в областта на приобщаващото образование на</w:t>
      </w:r>
      <w:r>
        <w:rPr>
          <w:spacing w:val="-5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равнища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екипност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приобщаващи</w:t>
      </w:r>
    </w:p>
    <w:p w:rsidR="002506AF" w:rsidRDefault="004100C5">
      <w:pPr>
        <w:pStyle w:val="a3"/>
        <w:ind w:left="956" w:right="855"/>
      </w:pPr>
      <w:r>
        <w:t>педагогически практики, създаване на сигурна и подкрепяща среда, участие на</w:t>
      </w:r>
      <w:r>
        <w:rPr>
          <w:spacing w:val="1"/>
        </w:rPr>
        <w:t xml:space="preserve"> </w:t>
      </w:r>
      <w:r>
        <w:t>родителите, мониторинг на процеса и на качеството на подкрепата за личностно</w:t>
      </w:r>
      <w:r>
        <w:rPr>
          <w:spacing w:val="-57"/>
        </w:rPr>
        <w:t xml:space="preserve"> </w:t>
      </w:r>
      <w:r>
        <w:t>развитие,</w:t>
      </w:r>
      <w:r>
        <w:rPr>
          <w:spacing w:val="-2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влиянието</w:t>
      </w:r>
      <w:r>
        <w:rPr>
          <w:spacing w:val="-3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върху</w:t>
      </w:r>
      <w:r>
        <w:rPr>
          <w:spacing w:val="-9"/>
        </w:rPr>
        <w:t xml:space="preserve"> </w:t>
      </w:r>
      <w:r>
        <w:t>обучението</w:t>
      </w:r>
      <w:r>
        <w:rPr>
          <w:spacing w:val="-2"/>
        </w:rPr>
        <w:t xml:space="preserve"> </w:t>
      </w:r>
      <w:r>
        <w:t>и постиженията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933"/>
        <w:rPr>
          <w:sz w:val="24"/>
        </w:rPr>
      </w:pPr>
      <w:r>
        <w:rPr>
          <w:sz w:val="24"/>
        </w:rPr>
        <w:t>сътрудничество между всички участници в процеса на 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 - детската градина, училището, центърът за подкрепа за личностно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детето, семейството и общността;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1331"/>
        <w:rPr>
          <w:sz w:val="24"/>
        </w:rPr>
      </w:pPr>
      <w:r>
        <w:rPr>
          <w:sz w:val="24"/>
        </w:rPr>
        <w:t>намаляване на влиянието на социалните неравенства върху ученето и върху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градина.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1425"/>
        <w:rPr>
          <w:sz w:val="24"/>
        </w:rPr>
      </w:pPr>
      <w:r>
        <w:rPr>
          <w:sz w:val="24"/>
        </w:rPr>
        <w:t>нетърпимост към дискриминиращите нагласи и поведение и подготовка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приобщаващо общество;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right="915"/>
        <w:rPr>
          <w:sz w:val="24"/>
        </w:rPr>
      </w:pPr>
      <w:r>
        <w:rPr>
          <w:sz w:val="24"/>
        </w:rPr>
        <w:t>гъвкавост и динамичност на процеса на приобщаващото образование съобразно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живот.</w:t>
      </w:r>
    </w:p>
    <w:p w:rsidR="002506AF" w:rsidRDefault="004100C5">
      <w:pPr>
        <w:pStyle w:val="a4"/>
        <w:numPr>
          <w:ilvl w:val="0"/>
          <w:numId w:val="26"/>
        </w:numPr>
        <w:tabs>
          <w:tab w:val="left" w:pos="957"/>
        </w:tabs>
        <w:ind w:hanging="361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 </w:t>
      </w:r>
      <w:r w:rsidR="00BC121F">
        <w:rPr>
          <w:sz w:val="24"/>
        </w:rPr>
        <w:t>„Снежанка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</w:p>
    <w:p w:rsidR="002506AF" w:rsidRDefault="002506AF">
      <w:pPr>
        <w:rPr>
          <w:sz w:val="24"/>
        </w:rPr>
        <w:sectPr w:rsidR="002506AF">
          <w:type w:val="continuous"/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1"/>
        <w:numPr>
          <w:ilvl w:val="0"/>
          <w:numId w:val="25"/>
        </w:numPr>
        <w:tabs>
          <w:tab w:val="left" w:pos="544"/>
        </w:tabs>
        <w:spacing w:before="76"/>
        <w:ind w:right="2128" w:firstLine="0"/>
      </w:pPr>
      <w:r>
        <w:lastRenderedPageBreak/>
        <w:t>РАННО ОЦЕНЯВАНЕ НА ПОТРЕБНОСТИТЕ ОТ ПОДКРЕПА ЗА</w:t>
      </w:r>
      <w:r>
        <w:rPr>
          <w:spacing w:val="-57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</w:p>
    <w:p w:rsidR="002506AF" w:rsidRDefault="002506AF">
      <w:pPr>
        <w:pStyle w:val="a3"/>
        <w:spacing w:before="1"/>
        <w:rPr>
          <w:b/>
        </w:rPr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1001"/>
        <w:jc w:val="left"/>
        <w:rPr>
          <w:sz w:val="24"/>
        </w:rPr>
      </w:pPr>
      <w:r>
        <w:rPr>
          <w:sz w:val="24"/>
        </w:rPr>
        <w:t>Ранното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hanging="361"/>
        <w:jc w:val="left"/>
        <w:rPr>
          <w:sz w:val="24"/>
        </w:rPr>
      </w:pPr>
      <w:r>
        <w:rPr>
          <w:sz w:val="24"/>
        </w:rPr>
        <w:t>Ранното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828"/>
        <w:jc w:val="left"/>
        <w:rPr>
          <w:sz w:val="24"/>
        </w:rPr>
      </w:pPr>
      <w:r>
        <w:rPr>
          <w:sz w:val="24"/>
        </w:rPr>
        <w:t>Ранното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включва: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ind w:right="953" w:firstLine="0"/>
        <w:rPr>
          <w:sz w:val="24"/>
        </w:rPr>
      </w:pPr>
      <w:r>
        <w:rPr>
          <w:sz w:val="24"/>
        </w:rPr>
        <w:t>ранно оценяване на развитието на детето и на риска от обучителни затруднения -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притежаващи нужната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ind w:right="867" w:firstLine="0"/>
        <w:rPr>
          <w:sz w:val="24"/>
        </w:rPr>
      </w:pPr>
      <w:r>
        <w:rPr>
          <w:sz w:val="24"/>
        </w:rPr>
        <w:t>определяне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57"/>
          <w:sz w:val="24"/>
        </w:rPr>
        <w:t xml:space="preserve"> </w:t>
      </w:r>
      <w:r>
        <w:rPr>
          <w:sz w:val="24"/>
        </w:rPr>
        <w:t>български език - от координатора 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 учителите в групата в детската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 по инициатива и писмено заявление до директора от родителя, представителя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лицето, което полага</w:t>
      </w:r>
      <w:r>
        <w:rPr>
          <w:spacing w:val="-1"/>
          <w:sz w:val="24"/>
        </w:rPr>
        <w:t xml:space="preserve"> </w:t>
      </w:r>
      <w:r>
        <w:rPr>
          <w:sz w:val="24"/>
        </w:rPr>
        <w:t>грижи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2506AF" w:rsidRDefault="002506AF">
      <w:pPr>
        <w:pStyle w:val="a3"/>
        <w:spacing w:before="6"/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ind w:right="930" w:firstLine="0"/>
        <w:rPr>
          <w:sz w:val="24"/>
        </w:rPr>
      </w:pPr>
      <w:r>
        <w:rPr>
          <w:sz w:val="24"/>
        </w:rPr>
        <w:t>определяне на необходимост от извършване на оценка от екип за подкрепа 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 развитие на индивидуалните потребности за предоставяне на допълнителна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подкрепа за личностно развитие на детето - от координатора съвместно с учителите 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 в детската градина и/или по инициатива и писмено заявление до директора 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или лицето,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2"/>
          <w:sz w:val="24"/>
        </w:rPr>
        <w:t xml:space="preserve"> </w:t>
      </w:r>
      <w:r>
        <w:rPr>
          <w:sz w:val="24"/>
        </w:rPr>
        <w:t>грижи за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1"/>
          <w:sz w:val="24"/>
        </w:rPr>
        <w:t xml:space="preserve"> </w:t>
      </w:r>
      <w:r>
        <w:rPr>
          <w:sz w:val="24"/>
        </w:rPr>
        <w:t>при: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3"/>
        <w:ind w:left="236" w:right="1044"/>
      </w:pPr>
      <w:r>
        <w:t>а) затруднения във физическото, познавателното, езиковото, социалното, сензорното,</w:t>
      </w:r>
      <w:r>
        <w:rPr>
          <w:spacing w:val="-57"/>
        </w:rPr>
        <w:t xml:space="preserve"> </w:t>
      </w:r>
      <w:r>
        <w:t>емоционалното, творческото развитие на детето спрямо децата от същата възрастова</w:t>
      </w:r>
      <w:r>
        <w:rPr>
          <w:spacing w:val="1"/>
        </w:rPr>
        <w:t xml:space="preserve"> </w:t>
      </w:r>
      <w:r>
        <w:t>група;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3"/>
        <w:spacing w:before="1"/>
        <w:ind w:left="236"/>
      </w:pPr>
      <w:r>
        <w:t>б)</w:t>
      </w:r>
      <w:r>
        <w:rPr>
          <w:spacing w:val="-1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рискови</w:t>
      </w:r>
      <w:r>
        <w:rPr>
          <w:spacing w:val="-3"/>
        </w:rPr>
        <w:t xml:space="preserve"> </w:t>
      </w:r>
      <w:r>
        <w:t>фактори</w:t>
      </w:r>
      <w:r>
        <w:rPr>
          <w:spacing w:val="-1"/>
        </w:rPr>
        <w:t xml:space="preserve"> </w:t>
      </w:r>
      <w:r>
        <w:t>и обстоятелства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3"/>
        <w:spacing w:before="1"/>
        <w:ind w:left="236"/>
      </w:pPr>
      <w:r>
        <w:t>в)</w:t>
      </w:r>
      <w:r>
        <w:rPr>
          <w:spacing w:val="-5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хронични</w:t>
      </w:r>
      <w:r>
        <w:rPr>
          <w:spacing w:val="-5"/>
        </w:rPr>
        <w:t xml:space="preserve"> </w:t>
      </w:r>
      <w:r>
        <w:t>заболявания,</w:t>
      </w:r>
      <w:r>
        <w:rPr>
          <w:spacing w:val="-3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възпрепятстват</w:t>
      </w:r>
      <w:r>
        <w:rPr>
          <w:spacing w:val="-3"/>
        </w:rPr>
        <w:t xml:space="preserve"> </w:t>
      </w:r>
      <w:r>
        <w:t>обучението,</w:t>
      </w:r>
      <w:r>
        <w:rPr>
          <w:spacing w:val="-3"/>
        </w:rPr>
        <w:t xml:space="preserve"> </w:t>
      </w:r>
      <w:r>
        <w:t>научаването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участието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в</w:t>
      </w:r>
      <w:r>
        <w:rPr>
          <w:spacing w:val="-1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3"/>
        <w:ind w:left="236" w:right="918"/>
      </w:pPr>
      <w:r>
        <w:t>г) наличие на изявени силни страни на детето в областта на изкуствата и спорта, които</w:t>
      </w:r>
      <w:r>
        <w:rPr>
          <w:spacing w:val="-5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нуждаят от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 стимулиране.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1186"/>
        <w:jc w:val="left"/>
        <w:rPr>
          <w:sz w:val="24"/>
        </w:rPr>
      </w:pPr>
      <w:r>
        <w:rPr>
          <w:sz w:val="24"/>
        </w:rPr>
        <w:t>Ранното оценяване по т.8, т.9, се извършва на децата от 3 години до 3 години и 6</w:t>
      </w:r>
      <w:r>
        <w:rPr>
          <w:spacing w:val="-57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постъпване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първи</w:t>
      </w:r>
      <w:r>
        <w:rPr>
          <w:spacing w:val="-3"/>
          <w:sz w:val="24"/>
        </w:rPr>
        <w:t xml:space="preserve"> </w:t>
      </w:r>
      <w:r>
        <w:rPr>
          <w:sz w:val="24"/>
        </w:rPr>
        <w:t>път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 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1210"/>
        <w:jc w:val="left"/>
        <w:rPr>
          <w:sz w:val="24"/>
        </w:rPr>
      </w:pPr>
      <w:r>
        <w:rPr>
          <w:sz w:val="24"/>
        </w:rPr>
        <w:t xml:space="preserve">Оценяването се извършва чрез </w:t>
      </w:r>
      <w:proofErr w:type="spellStart"/>
      <w:r>
        <w:rPr>
          <w:sz w:val="24"/>
        </w:rPr>
        <w:t>скрининг</w:t>
      </w:r>
      <w:proofErr w:type="spellEnd"/>
      <w:r>
        <w:rPr>
          <w:sz w:val="24"/>
        </w:rPr>
        <w:t xml:space="preserve"> за определяне на риск от възникване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затруднения.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spacing w:before="1"/>
        <w:ind w:right="1048"/>
        <w:jc w:val="left"/>
        <w:rPr>
          <w:sz w:val="24"/>
        </w:rPr>
      </w:pPr>
      <w:r>
        <w:rPr>
          <w:sz w:val="24"/>
        </w:rPr>
        <w:t>Оценяването се провежда индивидуално за всяко дете с писменото съгласие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лицето,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2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3"/>
          <w:sz w:val="24"/>
        </w:rPr>
        <w:t xml:space="preserve"> </w:t>
      </w:r>
      <w:r>
        <w:rPr>
          <w:sz w:val="24"/>
        </w:rPr>
        <w:t>грижи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информирането му за начина на провеждането и за ползата от прилагането 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скрининга</w:t>
      </w:r>
      <w:proofErr w:type="spellEnd"/>
      <w:r>
        <w:rPr>
          <w:sz w:val="24"/>
        </w:rPr>
        <w:t>.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38"/>
        </w:tabs>
        <w:ind w:left="236" w:right="1049" w:firstLine="0"/>
        <w:jc w:val="left"/>
        <w:rPr>
          <w:sz w:val="24"/>
        </w:rPr>
      </w:pPr>
      <w:r>
        <w:rPr>
          <w:sz w:val="24"/>
        </w:rPr>
        <w:t>След провеждане на оценяването родителят, представителят на детето или лицето,</w:t>
      </w:r>
      <w:r>
        <w:rPr>
          <w:spacing w:val="-57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1"/>
          <w:sz w:val="24"/>
        </w:rPr>
        <w:t xml:space="preserve"> </w:t>
      </w:r>
      <w:r>
        <w:rPr>
          <w:sz w:val="24"/>
        </w:rPr>
        <w:t>грижи за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детето, 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резултатите от</w:t>
      </w:r>
      <w:r>
        <w:rPr>
          <w:spacing w:val="-1"/>
          <w:sz w:val="24"/>
        </w:rPr>
        <w:t xml:space="preserve"> </w:t>
      </w:r>
      <w:r>
        <w:rPr>
          <w:sz w:val="24"/>
        </w:rPr>
        <w:t>него.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 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координаторът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другите</w:t>
      </w:r>
    </w:p>
    <w:p w:rsidR="002506AF" w:rsidRDefault="004100C5">
      <w:pPr>
        <w:pStyle w:val="a3"/>
        <w:ind w:left="596" w:right="855"/>
      </w:pPr>
      <w:r>
        <w:t>педагогически специалисти съвместно с родителя, представителя на детето или</w:t>
      </w:r>
      <w:r>
        <w:rPr>
          <w:spacing w:val="1"/>
        </w:rPr>
        <w:t xml:space="preserve"> </w:t>
      </w:r>
      <w:r>
        <w:t>лицето,</w:t>
      </w:r>
      <w:r>
        <w:rPr>
          <w:spacing w:val="-2"/>
        </w:rPr>
        <w:t xml:space="preserve"> </w:t>
      </w:r>
      <w:r>
        <w:t>което</w:t>
      </w:r>
      <w:r>
        <w:rPr>
          <w:spacing w:val="-3"/>
        </w:rPr>
        <w:t xml:space="preserve"> </w:t>
      </w:r>
      <w:r>
        <w:t>полага</w:t>
      </w:r>
      <w:r>
        <w:rPr>
          <w:spacing w:val="-2"/>
        </w:rPr>
        <w:t xml:space="preserve"> </w:t>
      </w:r>
      <w:r>
        <w:t>грижи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детето,</w:t>
      </w:r>
      <w:r>
        <w:rPr>
          <w:spacing w:val="-1"/>
        </w:rPr>
        <w:t xml:space="preserve"> </w:t>
      </w:r>
      <w:r>
        <w:t>определя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дейности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общата</w:t>
      </w:r>
    </w:p>
    <w:p w:rsidR="002506AF" w:rsidRDefault="002506AF">
      <w:p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3"/>
        <w:spacing w:before="72"/>
        <w:ind w:left="596" w:right="855"/>
      </w:pPr>
      <w:r>
        <w:lastRenderedPageBreak/>
        <w:t>и/или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допълнителната</w:t>
      </w:r>
      <w:r>
        <w:rPr>
          <w:spacing w:val="-3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личностно</w:t>
      </w:r>
      <w:r>
        <w:rPr>
          <w:spacing w:val="-3"/>
        </w:rPr>
        <w:t xml:space="preserve"> </w:t>
      </w:r>
      <w:r>
        <w:t>развитие,</w:t>
      </w:r>
      <w:r>
        <w:rPr>
          <w:spacing w:val="-3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предоставят</w:t>
      </w:r>
      <w:r>
        <w:rPr>
          <w:spacing w:val="-57"/>
        </w:rPr>
        <w:t xml:space="preserve"> </w:t>
      </w:r>
      <w:r>
        <w:t>съобразно</w:t>
      </w:r>
      <w:r>
        <w:rPr>
          <w:spacing w:val="-1"/>
        </w:rPr>
        <w:t xml:space="preserve"> </w:t>
      </w:r>
      <w:r>
        <w:t>индивидуалните потребности на</w:t>
      </w:r>
      <w:r>
        <w:rPr>
          <w:spacing w:val="-2"/>
        </w:rPr>
        <w:t xml:space="preserve"> </w:t>
      </w:r>
      <w:r>
        <w:t>детето.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805"/>
        <w:jc w:val="left"/>
        <w:rPr>
          <w:sz w:val="24"/>
        </w:rPr>
      </w:pPr>
      <w:r>
        <w:rPr>
          <w:sz w:val="24"/>
        </w:rPr>
        <w:t>На децата на 5- и 6-годишна възраст в подготвителните групи в детските 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или в училищата, които осъществяват задължително предучилищно образование, се</w:t>
      </w:r>
      <w:r>
        <w:rPr>
          <w:spacing w:val="-57"/>
          <w:sz w:val="24"/>
        </w:rPr>
        <w:t xml:space="preserve"> </w:t>
      </w:r>
      <w:r>
        <w:rPr>
          <w:sz w:val="24"/>
        </w:rPr>
        <w:t>извършва оценка на риска от обучителни затруднения. В 14-дневен срок преди края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учебното време на учебната година учителят на съответната подготвителна група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установява готовността на детето за училище. Готовността на детето за 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 физическото, познавателното, езиковото, социалното и емоционалното 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989"/>
        <w:jc w:val="left"/>
        <w:rPr>
          <w:sz w:val="24"/>
        </w:rPr>
      </w:pPr>
      <w:r>
        <w:rPr>
          <w:sz w:val="24"/>
        </w:rPr>
        <w:t>Ранното оценяване на развитието на детето и на риска от обучителни затруднения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по т. 8, т. 9 се извършва след обучение на педагогическите специалисти в детските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градини, които ще извършват оценяването, организирано и/или проведено от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специалисти на Държавния </w:t>
      </w:r>
      <w:proofErr w:type="spellStart"/>
      <w:r>
        <w:rPr>
          <w:sz w:val="24"/>
        </w:rPr>
        <w:t>логопедичен</w:t>
      </w:r>
      <w:proofErr w:type="spellEnd"/>
      <w:r>
        <w:rPr>
          <w:sz w:val="24"/>
        </w:rPr>
        <w:t xml:space="preserve"> център и на регионалните центрове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приобщаващото образование.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spacing w:before="1"/>
        <w:ind w:right="1363"/>
        <w:jc w:val="both"/>
        <w:rPr>
          <w:sz w:val="24"/>
        </w:rPr>
      </w:pPr>
      <w:r>
        <w:rPr>
          <w:sz w:val="24"/>
        </w:rPr>
        <w:t>Провеждането на ранното оценяване се наблюдава и подкрепя методически от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специалисти на Държавния </w:t>
      </w:r>
      <w:proofErr w:type="spellStart"/>
      <w:r>
        <w:rPr>
          <w:sz w:val="24"/>
        </w:rPr>
        <w:t>логопедичен</w:t>
      </w:r>
      <w:proofErr w:type="spellEnd"/>
      <w:r>
        <w:rPr>
          <w:sz w:val="24"/>
        </w:rPr>
        <w:t xml:space="preserve"> център и на регионалните центрове за</w:t>
      </w:r>
      <w:r>
        <w:rPr>
          <w:spacing w:val="-58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приобщаващото образование.</w:t>
      </w:r>
    </w:p>
    <w:p w:rsidR="002506AF" w:rsidRDefault="002506AF">
      <w:pPr>
        <w:pStyle w:val="a3"/>
        <w:rPr>
          <w:sz w:val="26"/>
        </w:rPr>
      </w:pPr>
    </w:p>
    <w:p w:rsidR="002506AF" w:rsidRDefault="002506AF">
      <w:pPr>
        <w:pStyle w:val="a3"/>
        <w:rPr>
          <w:sz w:val="26"/>
        </w:rPr>
      </w:pPr>
    </w:p>
    <w:p w:rsidR="002506AF" w:rsidRDefault="002506AF">
      <w:pPr>
        <w:pStyle w:val="a3"/>
        <w:spacing w:before="3"/>
        <w:rPr>
          <w:sz w:val="21"/>
        </w:rPr>
      </w:pPr>
    </w:p>
    <w:p w:rsidR="002506AF" w:rsidRDefault="004100C5">
      <w:pPr>
        <w:pStyle w:val="1"/>
        <w:numPr>
          <w:ilvl w:val="0"/>
          <w:numId w:val="25"/>
        </w:numPr>
        <w:tabs>
          <w:tab w:val="left" w:pos="579"/>
        </w:tabs>
        <w:ind w:right="1308" w:firstLine="0"/>
      </w:pPr>
      <w:r>
        <w:t>ОСИГУРЯВАНЕ НА ОБЩА ПОДКРЕПА ЗА ЛИЧНОСТНО РАЗВИТИЕ В</w:t>
      </w:r>
      <w:r>
        <w:rPr>
          <w:spacing w:val="-57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</w:p>
    <w:p w:rsidR="002506AF" w:rsidRDefault="002506AF">
      <w:pPr>
        <w:pStyle w:val="a3"/>
        <w:spacing w:before="9"/>
        <w:rPr>
          <w:b/>
          <w:sz w:val="23"/>
        </w:rPr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957"/>
        </w:tabs>
        <w:ind w:left="956" w:right="850"/>
        <w:jc w:val="left"/>
        <w:rPr>
          <w:sz w:val="24"/>
        </w:rPr>
      </w:pPr>
      <w:r>
        <w:rPr>
          <w:sz w:val="24"/>
        </w:rPr>
        <w:t>Общата подкрепа за личностно развитие се осигурява от постъпването на детето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съобразно индивидуалните му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потребности.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898"/>
        </w:tabs>
        <w:ind w:left="236" w:right="806" w:firstLine="360"/>
        <w:jc w:val="left"/>
        <w:rPr>
          <w:sz w:val="24"/>
        </w:rPr>
      </w:pPr>
      <w:r>
        <w:rPr>
          <w:sz w:val="24"/>
        </w:rPr>
        <w:t>Общата подкрепа за личностно развитие е насочена към развиване на потенциала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всяко дете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 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957"/>
        </w:tabs>
        <w:ind w:left="956" w:right="880"/>
        <w:jc w:val="left"/>
        <w:rPr>
          <w:sz w:val="24"/>
        </w:rPr>
      </w:pPr>
      <w:r>
        <w:rPr>
          <w:sz w:val="24"/>
        </w:rPr>
        <w:t>Общата подкрепа за личностно развитие в детската градина, която е насочена</w:t>
      </w:r>
      <w:r>
        <w:rPr>
          <w:spacing w:val="1"/>
          <w:sz w:val="24"/>
        </w:rPr>
        <w:t xml:space="preserve"> </w:t>
      </w:r>
      <w:r>
        <w:rPr>
          <w:sz w:val="24"/>
        </w:rPr>
        <w:t>към всички деца в групата и гарантира участието и изявата им в образователния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2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 градина, включва: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left="375"/>
        <w:rPr>
          <w:sz w:val="24"/>
        </w:rPr>
      </w:pPr>
      <w:r>
        <w:rPr>
          <w:sz w:val="24"/>
        </w:rPr>
        <w:t>екипна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spacing w:before="1"/>
        <w:ind w:left="375"/>
        <w:rPr>
          <w:sz w:val="24"/>
        </w:rPr>
      </w:pPr>
      <w:r>
        <w:rPr>
          <w:sz w:val="24"/>
        </w:rPr>
        <w:t>занимания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right="1029" w:firstLine="0"/>
        <w:rPr>
          <w:sz w:val="24"/>
        </w:rPr>
      </w:pPr>
      <w:r>
        <w:rPr>
          <w:sz w:val="24"/>
        </w:rPr>
        <w:t>грижа за здравето въз основа на информация от родителя, представителя на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или лицето, което полага грижи за детето, за здравословното състояние на детето и 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3"/>
          <w:sz w:val="24"/>
        </w:rPr>
        <w:t xml:space="preserve"> </w:t>
      </w:r>
      <w:r>
        <w:rPr>
          <w:sz w:val="24"/>
        </w:rPr>
        <w:t>изследвания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</w:p>
    <w:p w:rsidR="002506AF" w:rsidRDefault="004100C5">
      <w:pPr>
        <w:pStyle w:val="a3"/>
        <w:spacing w:before="1"/>
        <w:ind w:left="236"/>
      </w:pPr>
      <w:r>
        <w:t>медицинския</w:t>
      </w:r>
      <w:r>
        <w:rPr>
          <w:spacing w:val="-3"/>
        </w:rPr>
        <w:t xml:space="preserve"> </w:t>
      </w:r>
      <w:r>
        <w:t>специалист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здравния</w:t>
      </w:r>
      <w:r>
        <w:rPr>
          <w:spacing w:val="-3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spacing w:before="1"/>
        <w:ind w:left="375"/>
        <w:rPr>
          <w:sz w:val="24"/>
        </w:rPr>
      </w:pPr>
      <w:r>
        <w:rPr>
          <w:sz w:val="24"/>
        </w:rPr>
        <w:t>поощряване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награди;</w:t>
      </w: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spacing w:before="182"/>
        <w:ind w:left="375"/>
        <w:rPr>
          <w:sz w:val="24"/>
        </w:rPr>
      </w:pP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поведение;</w:t>
      </w:r>
    </w:p>
    <w:p w:rsidR="002506AF" w:rsidRDefault="002506AF">
      <w:pPr>
        <w:pStyle w:val="a3"/>
        <w:spacing w:before="3"/>
        <w:rPr>
          <w:sz w:val="26"/>
        </w:rPr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left="375"/>
        <w:rPr>
          <w:sz w:val="24"/>
        </w:rPr>
      </w:pPr>
      <w:r>
        <w:rPr>
          <w:sz w:val="24"/>
        </w:rPr>
        <w:t>ранно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затруднения.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hanging="361"/>
        <w:jc w:val="left"/>
        <w:rPr>
          <w:sz w:val="24"/>
        </w:rPr>
      </w:pPr>
      <w:r>
        <w:rPr>
          <w:sz w:val="24"/>
        </w:rPr>
        <w:t>Общата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насочена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</w:p>
    <w:p w:rsidR="002506AF" w:rsidRDefault="002506AF">
      <w:pPr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3"/>
        <w:spacing w:before="72"/>
        <w:ind w:left="236" w:right="776"/>
        <w:jc w:val="both"/>
      </w:pPr>
      <w:r>
        <w:lastRenderedPageBreak/>
        <w:t>превенцията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обучителните</w:t>
      </w:r>
      <w:r>
        <w:rPr>
          <w:spacing w:val="-8"/>
        </w:rPr>
        <w:t xml:space="preserve"> </w:t>
      </w:r>
      <w:r>
        <w:t>затруднения,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изразява</w:t>
      </w:r>
      <w:r>
        <w:rPr>
          <w:spacing w:val="-6"/>
        </w:rPr>
        <w:t xml:space="preserve"> </w:t>
      </w:r>
      <w:r>
        <w:t>във</w:t>
      </w:r>
      <w:r>
        <w:rPr>
          <w:spacing w:val="-5"/>
        </w:rPr>
        <w:t xml:space="preserve"> </w:t>
      </w:r>
      <w:r>
        <w:t>включване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отделни</w:t>
      </w:r>
      <w:r>
        <w:rPr>
          <w:spacing w:val="-6"/>
        </w:rPr>
        <w:t xml:space="preserve"> </w:t>
      </w:r>
      <w:r>
        <w:t>деца</w:t>
      </w:r>
      <w:r>
        <w:rPr>
          <w:spacing w:val="-6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дейности според техните потребности, установени след ранното оценяване по чл. 8, ал.</w:t>
      </w:r>
      <w:r>
        <w:rPr>
          <w:spacing w:val="1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т. 1 и 2</w:t>
      </w:r>
      <w:r>
        <w:rPr>
          <w:spacing w:val="-1"/>
        </w:rPr>
        <w:t xml:space="preserve"> </w:t>
      </w:r>
      <w:r>
        <w:t>от Наредба за приобщаващото</w:t>
      </w:r>
      <w:r>
        <w:rPr>
          <w:spacing w:val="-1"/>
        </w:rPr>
        <w:t xml:space="preserve"> </w:t>
      </w:r>
      <w:r>
        <w:t>образование, като :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left="375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 не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език;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right="1769" w:firstLine="0"/>
        <w:rPr>
          <w:sz w:val="24"/>
        </w:rPr>
      </w:pPr>
      <w:r>
        <w:rPr>
          <w:sz w:val="24"/>
        </w:rPr>
        <w:t>прилагане на програми за психомоторно, познавателно и езиково развитие;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индивидуална и групова работа при установени езикови и/или емоционално-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поведенчески,</w:t>
      </w:r>
      <w:r>
        <w:rPr>
          <w:spacing w:val="-1"/>
          <w:sz w:val="24"/>
        </w:rPr>
        <w:t xml:space="preserve"> </w:t>
      </w:r>
      <w:r>
        <w:rPr>
          <w:sz w:val="24"/>
        </w:rPr>
        <w:t>и/или сензорни затруднения.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38"/>
        </w:tabs>
        <w:ind w:left="236" w:right="875" w:firstLine="0"/>
        <w:jc w:val="left"/>
        <w:rPr>
          <w:sz w:val="24"/>
        </w:rPr>
      </w:pPr>
      <w:r>
        <w:rPr>
          <w:sz w:val="24"/>
        </w:rPr>
        <w:t>Дейността по т.11 се извършва от учителите в групата в детската градина, а по т. 2 и</w:t>
      </w:r>
      <w:r>
        <w:rPr>
          <w:spacing w:val="-57"/>
          <w:sz w:val="24"/>
        </w:rPr>
        <w:t xml:space="preserve"> </w:t>
      </w:r>
      <w:r>
        <w:rPr>
          <w:sz w:val="24"/>
        </w:rPr>
        <w:t>3 - от психолог, логопед или от друг педагогически специалист при необходимост -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рехабилитатор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слуха</w:t>
      </w:r>
      <w:r>
        <w:rPr>
          <w:spacing w:val="1"/>
          <w:sz w:val="24"/>
        </w:rPr>
        <w:t xml:space="preserve"> </w:t>
      </w:r>
      <w:r>
        <w:rPr>
          <w:sz w:val="24"/>
        </w:rPr>
        <w:t>и 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и др.</w:t>
      </w:r>
    </w:p>
    <w:p w:rsidR="002506AF" w:rsidRDefault="002506AF">
      <w:pPr>
        <w:pStyle w:val="a3"/>
        <w:spacing w:before="6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1455"/>
        <w:jc w:val="left"/>
        <w:rPr>
          <w:sz w:val="24"/>
        </w:rPr>
      </w:pPr>
      <w:r>
        <w:rPr>
          <w:sz w:val="24"/>
        </w:rPr>
        <w:t>Учителите в групата установяват напредъка на всяко дете, което е включено в</w:t>
      </w:r>
      <w:r>
        <w:rPr>
          <w:spacing w:val="-58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т.11,</w:t>
      </w:r>
      <w:r>
        <w:rPr>
          <w:spacing w:val="-1"/>
          <w:sz w:val="24"/>
        </w:rPr>
        <w:t xml:space="preserve"> </w:t>
      </w:r>
      <w:r>
        <w:rPr>
          <w:sz w:val="24"/>
        </w:rPr>
        <w:t>поне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пъти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</w:p>
    <w:p w:rsidR="002506AF" w:rsidRDefault="004100C5">
      <w:pPr>
        <w:pStyle w:val="a3"/>
        <w:ind w:left="596" w:right="884"/>
      </w:pPr>
      <w:r>
        <w:t>материали от дейността му - рисунки и други творчески работи на детето, както и в</w:t>
      </w:r>
      <w:r>
        <w:rPr>
          <w:spacing w:val="-57"/>
        </w:rPr>
        <w:t xml:space="preserve"> </w:t>
      </w:r>
      <w:r>
        <w:t>резултат на писмени становища от логопеда, психолога или от друг специалист за</w:t>
      </w:r>
      <w:r>
        <w:rPr>
          <w:spacing w:val="1"/>
        </w:rPr>
        <w:t xml:space="preserve"> </w:t>
      </w:r>
      <w:r>
        <w:t>развитието на детето. За резултатите от напредъка на детето учителите изготвят</w:t>
      </w:r>
      <w:r>
        <w:rPr>
          <w:spacing w:val="1"/>
        </w:rPr>
        <w:t xml:space="preserve"> </w:t>
      </w:r>
      <w:r>
        <w:rPr>
          <w:b/>
          <w:u w:val="thick"/>
        </w:rPr>
        <w:t xml:space="preserve">доклад </w:t>
      </w:r>
      <w:r>
        <w:t>до директора.</w:t>
      </w:r>
      <w:r>
        <w:rPr>
          <w:spacing w:val="-4"/>
        </w:rPr>
        <w:t xml:space="preserve"> </w:t>
      </w:r>
      <w:r>
        <w:t>Материалите, становищата</w:t>
      </w:r>
      <w:r>
        <w:rPr>
          <w:spacing w:val="-1"/>
        </w:rPr>
        <w:t xml:space="preserve"> </w:t>
      </w:r>
      <w:r>
        <w:t>и докладът се</w:t>
      </w:r>
      <w:r>
        <w:rPr>
          <w:spacing w:val="-3"/>
        </w:rPr>
        <w:t xml:space="preserve"> </w:t>
      </w:r>
      <w:r>
        <w:t>съхраняват в</w:t>
      </w:r>
    </w:p>
    <w:p w:rsidR="002506AF" w:rsidRDefault="004100C5">
      <w:pPr>
        <w:pStyle w:val="a3"/>
        <w:ind w:left="596"/>
      </w:pPr>
      <w:r>
        <w:t>детското</w:t>
      </w:r>
      <w:r>
        <w:rPr>
          <w:spacing w:val="-2"/>
        </w:rPr>
        <w:t xml:space="preserve"> </w:t>
      </w:r>
      <w:r>
        <w:t>портфолио.</w:t>
      </w: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hanging="361"/>
        <w:jc w:val="left"/>
        <w:rPr>
          <w:sz w:val="24"/>
        </w:rPr>
      </w:pPr>
      <w:r>
        <w:rPr>
          <w:sz w:val="24"/>
          <w:u w:val="single"/>
        </w:rPr>
        <w:t>Екипната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работа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  <w:u w:val="single"/>
        </w:rPr>
        <w:t>включва:</w:t>
      </w:r>
    </w:p>
    <w:p w:rsidR="002506AF" w:rsidRDefault="002506AF">
      <w:pPr>
        <w:pStyle w:val="a3"/>
        <w:spacing w:before="7"/>
        <w:rPr>
          <w:sz w:val="16"/>
        </w:rPr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spacing w:before="90"/>
        <w:ind w:right="778" w:firstLine="0"/>
        <w:rPr>
          <w:sz w:val="24"/>
        </w:rPr>
      </w:pPr>
      <w:r>
        <w:rPr>
          <w:sz w:val="24"/>
        </w:rPr>
        <w:t>обсъждане на дейностите за обща подкрепа, в които се включват децата - обмен 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информация и на добри педагогически практики с цел подкрепа на всички учители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работата им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spacing w:before="1"/>
        <w:ind w:right="822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регулярни</w:t>
      </w:r>
      <w:r>
        <w:rPr>
          <w:spacing w:val="-1"/>
          <w:sz w:val="24"/>
        </w:rPr>
        <w:t xml:space="preserve"> </w:t>
      </w:r>
      <w:r>
        <w:rPr>
          <w:sz w:val="24"/>
        </w:rPr>
        <w:t>срещи,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малка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група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3"/>
          <w:sz w:val="24"/>
        </w:rPr>
        <w:t xml:space="preserve"> </w:t>
      </w:r>
      <w:r>
        <w:rPr>
          <w:sz w:val="24"/>
        </w:rPr>
        <w:t>специалисти 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"/>
          <w:sz w:val="24"/>
        </w:rPr>
        <w:t xml:space="preserve"> </w:t>
      </w:r>
      <w:r>
        <w:rPr>
          <w:sz w:val="24"/>
        </w:rPr>
        <w:t>за: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3"/>
        <w:spacing w:before="1"/>
        <w:ind w:left="236" w:right="1436"/>
      </w:pPr>
      <w:r>
        <w:t>а) преглед и обсъждане на информацията по обучението и развитието на дете или</w:t>
      </w:r>
      <w:r>
        <w:rPr>
          <w:spacing w:val="-58"/>
        </w:rPr>
        <w:t xml:space="preserve"> </w:t>
      </w:r>
      <w:r>
        <w:t>ученик;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3"/>
        <w:ind w:left="236"/>
      </w:pPr>
      <w:r>
        <w:t>б)</w:t>
      </w:r>
      <w:r>
        <w:rPr>
          <w:spacing w:val="-2"/>
        </w:rPr>
        <w:t xml:space="preserve"> </w:t>
      </w:r>
      <w:r>
        <w:t>набелязване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конкретни</w:t>
      </w:r>
      <w:r>
        <w:rPr>
          <w:spacing w:val="-1"/>
        </w:rPr>
        <w:t xml:space="preserve"> </w:t>
      </w:r>
      <w:r>
        <w:t>мерки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обща</w:t>
      </w:r>
      <w:r>
        <w:rPr>
          <w:spacing w:val="-2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само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отделни</w:t>
      </w:r>
      <w:r>
        <w:rPr>
          <w:spacing w:val="-1"/>
        </w:rPr>
        <w:t xml:space="preserve"> </w:t>
      </w:r>
      <w:r>
        <w:t>деца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3"/>
        <w:ind w:left="296"/>
      </w:pPr>
      <w:r>
        <w:t>-на</w:t>
      </w:r>
      <w:r>
        <w:rPr>
          <w:spacing w:val="-2"/>
        </w:rPr>
        <w:t xml:space="preserve"> </w:t>
      </w:r>
      <w:r>
        <w:t>родителя, представителя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или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лицето, което</w:t>
      </w:r>
      <w:r>
        <w:rPr>
          <w:spacing w:val="-3"/>
        </w:rPr>
        <w:t xml:space="preserve"> </w:t>
      </w:r>
      <w:r>
        <w:t>полага</w:t>
      </w:r>
      <w:r>
        <w:rPr>
          <w:spacing w:val="-1"/>
        </w:rPr>
        <w:t xml:space="preserve"> </w:t>
      </w:r>
      <w:r>
        <w:t>грижи за</w:t>
      </w:r>
    </w:p>
    <w:p w:rsidR="002506AF" w:rsidRDefault="004100C5">
      <w:pPr>
        <w:pStyle w:val="a3"/>
        <w:ind w:left="236" w:right="855"/>
      </w:pPr>
      <w:r>
        <w:t>детето, се предоставя информация за работата с детето</w:t>
      </w:r>
      <w:r>
        <w:rPr>
          <w:spacing w:val="1"/>
        </w:rPr>
        <w:t xml:space="preserve"> </w:t>
      </w:r>
      <w:r>
        <w:t>и при необходимост се кани на</w:t>
      </w:r>
      <w:r>
        <w:rPr>
          <w:spacing w:val="-57"/>
        </w:rPr>
        <w:t xml:space="preserve"> </w:t>
      </w:r>
      <w:r>
        <w:t>срещите</w:t>
      </w:r>
      <w:r>
        <w:rPr>
          <w:spacing w:val="-1"/>
        </w:rPr>
        <w:t xml:space="preserve"> </w:t>
      </w:r>
      <w:r>
        <w:t>по чл.</w:t>
      </w:r>
      <w:r>
        <w:rPr>
          <w:spacing w:val="-1"/>
        </w:rPr>
        <w:t xml:space="preserve"> </w:t>
      </w:r>
      <w:r>
        <w:t>25.2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3"/>
        <w:ind w:left="236" w:right="1446"/>
      </w:pPr>
      <w:r>
        <w:t>-по време на срещите се води протокол, който се подписва от всички участници в</w:t>
      </w:r>
      <w:r>
        <w:rPr>
          <w:spacing w:val="-57"/>
        </w:rPr>
        <w:t xml:space="preserve"> </w:t>
      </w:r>
      <w:r>
        <w:t>срещата</w:t>
      </w:r>
      <w:r>
        <w:rPr>
          <w:spacing w:val="-1"/>
        </w:rPr>
        <w:t xml:space="preserve"> </w:t>
      </w:r>
      <w:r>
        <w:t>и се</w:t>
      </w:r>
      <w:r>
        <w:rPr>
          <w:spacing w:val="-1"/>
        </w:rPr>
        <w:t xml:space="preserve"> </w:t>
      </w:r>
      <w:r>
        <w:t>съхранява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координатора на</w:t>
      </w:r>
      <w:r>
        <w:rPr>
          <w:spacing w:val="-1"/>
        </w:rPr>
        <w:t xml:space="preserve"> </w:t>
      </w:r>
      <w:r>
        <w:t>координиращия екип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3"/>
        </w:numPr>
        <w:tabs>
          <w:tab w:val="left" w:pos="376"/>
        </w:tabs>
        <w:ind w:right="878" w:firstLine="0"/>
        <w:rPr>
          <w:sz w:val="24"/>
        </w:rPr>
      </w:pPr>
      <w:r>
        <w:rPr>
          <w:sz w:val="24"/>
        </w:rPr>
        <w:t>графикът на срещите се прилага към годишния план за дейността на детската градина</w:t>
      </w:r>
      <w:r>
        <w:rPr>
          <w:spacing w:val="-58"/>
          <w:sz w:val="24"/>
        </w:rPr>
        <w:t xml:space="preserve"> </w:t>
      </w:r>
      <w:r>
        <w:rPr>
          <w:sz w:val="24"/>
        </w:rPr>
        <w:t>и се</w:t>
      </w:r>
      <w:r>
        <w:rPr>
          <w:spacing w:val="-1"/>
          <w:sz w:val="24"/>
        </w:rPr>
        <w:t xml:space="preserve"> </w:t>
      </w:r>
      <w:r>
        <w:rPr>
          <w:sz w:val="24"/>
        </w:rPr>
        <w:t>актуализира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необходимост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spacing w:before="1"/>
        <w:ind w:hanging="361"/>
        <w:jc w:val="left"/>
        <w:rPr>
          <w:sz w:val="24"/>
        </w:rPr>
      </w:pPr>
      <w:r>
        <w:rPr>
          <w:sz w:val="24"/>
          <w:u w:val="single"/>
        </w:rPr>
        <w:t>Заниманията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интереси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включват:</w:t>
      </w:r>
    </w:p>
    <w:p w:rsidR="002506AF" w:rsidRDefault="002506AF">
      <w:pPr>
        <w:pStyle w:val="a3"/>
        <w:spacing w:before="7"/>
        <w:rPr>
          <w:sz w:val="16"/>
        </w:rPr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spacing w:before="90"/>
        <w:ind w:right="779" w:firstLine="0"/>
        <w:rPr>
          <w:sz w:val="24"/>
        </w:rPr>
      </w:pPr>
      <w:r>
        <w:rPr>
          <w:sz w:val="24"/>
        </w:rPr>
        <w:t>дейности за стимулиране развитието на личностни качества, социални и творчески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изяви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науките,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технологиите,</w:t>
      </w:r>
      <w:r>
        <w:rPr>
          <w:spacing w:val="-1"/>
          <w:sz w:val="24"/>
        </w:rPr>
        <w:t xml:space="preserve"> </w:t>
      </w:r>
      <w:r>
        <w:rPr>
          <w:sz w:val="24"/>
        </w:rPr>
        <w:t>изкуствата,</w:t>
      </w:r>
    </w:p>
    <w:p w:rsidR="002506AF" w:rsidRDefault="002506AF">
      <w:pPr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3"/>
        <w:spacing w:before="72"/>
        <w:ind w:left="236" w:right="827"/>
      </w:pPr>
      <w:r>
        <w:lastRenderedPageBreak/>
        <w:t>спорта, гражданското ,екологичното и здравното образование, под формата на ателиета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кътове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интереси;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1"/>
          <w:numId w:val="24"/>
        </w:numPr>
        <w:tabs>
          <w:tab w:val="left" w:pos="777"/>
        </w:tabs>
        <w:ind w:right="1191" w:firstLine="0"/>
        <w:rPr>
          <w:sz w:val="24"/>
        </w:rPr>
      </w:pPr>
      <w:r>
        <w:rPr>
          <w:sz w:val="24"/>
        </w:rPr>
        <w:t>изяви, свързани с образователни, творчески, възпитателни, спортни и спортно-</w:t>
      </w:r>
      <w:r>
        <w:rPr>
          <w:spacing w:val="-57"/>
          <w:sz w:val="24"/>
        </w:rPr>
        <w:t xml:space="preserve"> </w:t>
      </w:r>
      <w:r>
        <w:rPr>
          <w:sz w:val="24"/>
        </w:rPr>
        <w:t>туристически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дейности;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3"/>
        <w:ind w:left="236" w:right="1212"/>
      </w:pPr>
      <w:r>
        <w:t>26.3 заниманията по интереси може да се провеждат чрез различни организационни</w:t>
      </w:r>
      <w:r>
        <w:rPr>
          <w:spacing w:val="-57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форми</w:t>
      </w:r>
      <w:r>
        <w:rPr>
          <w:spacing w:val="2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група, ансамбъл,</w:t>
      </w:r>
      <w:r>
        <w:rPr>
          <w:spacing w:val="-1"/>
        </w:rPr>
        <w:t xml:space="preserve"> </w:t>
      </w:r>
      <w:r>
        <w:t>отбор и др.</w:t>
      </w:r>
    </w:p>
    <w:p w:rsidR="002506AF" w:rsidRDefault="002506AF">
      <w:pPr>
        <w:pStyle w:val="a3"/>
        <w:spacing w:before="2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97"/>
        </w:tabs>
        <w:ind w:right="1027"/>
        <w:jc w:val="left"/>
        <w:rPr>
          <w:sz w:val="24"/>
        </w:rPr>
      </w:pPr>
      <w:r>
        <w:rPr>
          <w:sz w:val="24"/>
          <w:u w:val="single"/>
        </w:rPr>
        <w:t>Дейностите за превенция на насилието и преодоляване на проблемното поведение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имат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за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цел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изграждане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позитивен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организационен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климат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детската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градина</w:t>
      </w:r>
      <w:r>
        <w:rPr>
          <w:sz w:val="24"/>
        </w:rPr>
        <w:t>.</w:t>
      </w:r>
    </w:p>
    <w:p w:rsidR="002506AF" w:rsidRDefault="002506AF">
      <w:pPr>
        <w:pStyle w:val="a3"/>
        <w:spacing w:before="7"/>
        <w:rPr>
          <w:sz w:val="16"/>
        </w:rPr>
      </w:pPr>
    </w:p>
    <w:p w:rsidR="002506AF" w:rsidRDefault="004100C5">
      <w:pPr>
        <w:pStyle w:val="a3"/>
        <w:tabs>
          <w:tab w:val="left" w:pos="687"/>
        </w:tabs>
        <w:spacing w:before="90"/>
        <w:ind w:left="236" w:right="871"/>
      </w:pPr>
      <w:r>
        <w:t>27.1</w:t>
      </w:r>
      <w:r>
        <w:rPr>
          <w:spacing w:val="-12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превенция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насилието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преодоляване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проблемното</w:t>
      </w:r>
      <w:r>
        <w:rPr>
          <w:spacing w:val="-2"/>
        </w:rPr>
        <w:t xml:space="preserve"> </w:t>
      </w:r>
      <w:r>
        <w:t>поведение</w:t>
      </w:r>
      <w:r>
        <w:rPr>
          <w:spacing w:val="-57"/>
        </w:rPr>
        <w:t xml:space="preserve"> </w:t>
      </w:r>
      <w:r>
        <w:t>са</w:t>
      </w:r>
      <w:r>
        <w:tab/>
        <w:t>насочени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децата,</w:t>
      </w:r>
      <w:r>
        <w:rPr>
          <w:spacing w:val="2"/>
        </w:rPr>
        <w:t xml:space="preserve"> </w:t>
      </w:r>
      <w:r>
        <w:t>учителите, директора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родителите.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38"/>
        </w:tabs>
        <w:spacing w:before="1"/>
        <w:ind w:left="537" w:hanging="302"/>
        <w:jc w:val="left"/>
        <w:rPr>
          <w:sz w:val="24"/>
        </w:rPr>
      </w:pPr>
      <w:r>
        <w:rPr>
          <w:sz w:val="24"/>
          <w:u w:val="single"/>
        </w:rPr>
        <w:t>Поощряване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морални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материални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награди</w:t>
      </w:r>
      <w:r>
        <w:rPr>
          <w:sz w:val="24"/>
        </w:rPr>
        <w:t>.</w:t>
      </w:r>
    </w:p>
    <w:p w:rsidR="002506AF" w:rsidRDefault="002506AF">
      <w:pPr>
        <w:pStyle w:val="a3"/>
        <w:spacing w:before="3"/>
        <w:rPr>
          <w:sz w:val="18"/>
        </w:rPr>
      </w:pPr>
    </w:p>
    <w:p w:rsidR="002506AF" w:rsidRDefault="002506AF" w:rsidP="00BC121F">
      <w:pPr>
        <w:pStyle w:val="a4"/>
        <w:tabs>
          <w:tab w:val="left" w:pos="827"/>
        </w:tabs>
        <w:spacing w:line="261" w:lineRule="auto"/>
        <w:ind w:left="1391" w:right="774" w:firstLine="0"/>
        <w:rPr>
          <w:sz w:val="24"/>
        </w:rPr>
      </w:pPr>
    </w:p>
    <w:p w:rsidR="002506AF" w:rsidRDefault="002506AF">
      <w:pPr>
        <w:pStyle w:val="a3"/>
        <w:rPr>
          <w:sz w:val="22"/>
        </w:rPr>
      </w:pPr>
    </w:p>
    <w:p w:rsidR="002506AF" w:rsidRDefault="004100C5">
      <w:pPr>
        <w:pStyle w:val="a4"/>
        <w:numPr>
          <w:ilvl w:val="0"/>
          <w:numId w:val="24"/>
        </w:numPr>
        <w:tabs>
          <w:tab w:val="left" w:pos="587"/>
        </w:tabs>
        <w:ind w:left="236" w:right="838" w:firstLine="0"/>
        <w:jc w:val="left"/>
        <w:rPr>
          <w:sz w:val="24"/>
        </w:rPr>
      </w:pPr>
      <w:proofErr w:type="spellStart"/>
      <w:r>
        <w:rPr>
          <w:sz w:val="24"/>
          <w:u w:val="single"/>
        </w:rPr>
        <w:t>Логопедичната</w:t>
      </w:r>
      <w:proofErr w:type="spellEnd"/>
      <w:r>
        <w:rPr>
          <w:sz w:val="24"/>
          <w:u w:val="single"/>
        </w:rPr>
        <w:t xml:space="preserve"> работа</w:t>
      </w:r>
      <w:r>
        <w:rPr>
          <w:sz w:val="24"/>
        </w:rPr>
        <w:t xml:space="preserve"> като част от дейностите за целите на превенцията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обучителните затруднения се осъществява от логопеди в детската градина , центрове за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подкрепа за личностно развитие, а също и от логопеди на Държавния </w:t>
      </w:r>
      <w:proofErr w:type="spellStart"/>
      <w:r>
        <w:rPr>
          <w:sz w:val="24"/>
        </w:rPr>
        <w:t>логопедичен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център,</w:t>
      </w:r>
      <w:r>
        <w:rPr>
          <w:spacing w:val="-4"/>
          <w:sz w:val="24"/>
        </w:rPr>
        <w:t xml:space="preserve"> </w:t>
      </w:r>
      <w:r>
        <w:rPr>
          <w:sz w:val="24"/>
        </w:rPr>
        <w:t>и включва: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2"/>
        </w:numPr>
        <w:tabs>
          <w:tab w:val="left" w:pos="477"/>
        </w:tabs>
        <w:ind w:hanging="241"/>
        <w:rPr>
          <w:sz w:val="24"/>
        </w:rPr>
      </w:pP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комуникативните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трудности;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4"/>
        <w:numPr>
          <w:ilvl w:val="0"/>
          <w:numId w:val="22"/>
        </w:numPr>
        <w:tabs>
          <w:tab w:val="left" w:pos="477"/>
        </w:tabs>
        <w:ind w:hanging="241"/>
        <w:rPr>
          <w:sz w:val="24"/>
        </w:rPr>
      </w:pPr>
      <w:r>
        <w:rPr>
          <w:sz w:val="24"/>
        </w:rPr>
        <w:t>диагностика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комуникативните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нарушения;</w:t>
      </w:r>
    </w:p>
    <w:p w:rsidR="002506AF" w:rsidRDefault="002506AF">
      <w:pPr>
        <w:pStyle w:val="a3"/>
        <w:spacing w:before="5"/>
      </w:pPr>
    </w:p>
    <w:p w:rsidR="002506AF" w:rsidRDefault="004100C5">
      <w:pPr>
        <w:pStyle w:val="a4"/>
        <w:numPr>
          <w:ilvl w:val="0"/>
          <w:numId w:val="22"/>
        </w:numPr>
        <w:tabs>
          <w:tab w:val="left" w:pos="477"/>
        </w:tabs>
        <w:ind w:left="236" w:right="1195" w:firstLine="0"/>
        <w:rPr>
          <w:sz w:val="24"/>
        </w:rPr>
      </w:pPr>
      <w:proofErr w:type="spellStart"/>
      <w:r>
        <w:rPr>
          <w:sz w:val="24"/>
        </w:rPr>
        <w:t>корекционно-терапевтична</w:t>
      </w:r>
      <w:proofErr w:type="spellEnd"/>
      <w:r>
        <w:rPr>
          <w:sz w:val="24"/>
        </w:rPr>
        <w:t xml:space="preserve"> дейност при установени индикации за комуникативни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нарушения: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3"/>
        <w:spacing w:before="1"/>
        <w:ind w:left="236" w:right="1118"/>
      </w:pPr>
      <w:r>
        <w:t>а) групова работа с логопед при нарушения на артикулацията и при нарушения на</w:t>
      </w:r>
      <w:r>
        <w:rPr>
          <w:spacing w:val="1"/>
        </w:rPr>
        <w:t xml:space="preserve"> </w:t>
      </w:r>
      <w:r>
        <w:t>темпа и ритъма на речта (заекване) - от 2 до 3 деца или ученици, а при нарушения на</w:t>
      </w:r>
      <w:r>
        <w:rPr>
          <w:spacing w:val="-57"/>
        </w:rPr>
        <w:t xml:space="preserve"> </w:t>
      </w:r>
      <w:r>
        <w:t>писмената</w:t>
      </w:r>
      <w:r>
        <w:rPr>
          <w:spacing w:val="-1"/>
        </w:rPr>
        <w:t xml:space="preserve"> </w:t>
      </w:r>
      <w:r>
        <w:t>реч</w:t>
      </w:r>
      <w:r>
        <w:rPr>
          <w:spacing w:val="-2"/>
        </w:rPr>
        <w:t xml:space="preserve"> </w:t>
      </w:r>
      <w:r>
        <w:t>и при</w:t>
      </w:r>
      <w:r>
        <w:rPr>
          <w:spacing w:val="-1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математическите умения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до 5;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a3"/>
        <w:ind w:left="236" w:right="1534"/>
      </w:pPr>
      <w:r>
        <w:t>б) индивидуална работа с логопед - при останалите комуникативни нарушения и</w:t>
      </w:r>
      <w:r>
        <w:rPr>
          <w:spacing w:val="-57"/>
        </w:rPr>
        <w:t xml:space="preserve"> </w:t>
      </w:r>
      <w:r>
        <w:t>обучителни</w:t>
      </w:r>
      <w:r>
        <w:rPr>
          <w:spacing w:val="-1"/>
        </w:rPr>
        <w:t xml:space="preserve"> </w:t>
      </w:r>
      <w:r>
        <w:t>трудности;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a4"/>
        <w:numPr>
          <w:ilvl w:val="0"/>
          <w:numId w:val="22"/>
        </w:numPr>
        <w:tabs>
          <w:tab w:val="left" w:pos="477"/>
        </w:tabs>
        <w:spacing w:before="1"/>
        <w:ind w:left="236" w:right="1122" w:firstLine="0"/>
        <w:rPr>
          <w:sz w:val="24"/>
        </w:rPr>
      </w:pPr>
      <w:r>
        <w:rPr>
          <w:sz w:val="24"/>
        </w:rPr>
        <w:t>консултативна дейност с учители и родители/представители на децата/лица, 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полагат</w:t>
      </w:r>
      <w:r>
        <w:rPr>
          <w:spacing w:val="-1"/>
          <w:sz w:val="24"/>
        </w:rPr>
        <w:t xml:space="preserve"> </w:t>
      </w:r>
      <w:r>
        <w:rPr>
          <w:sz w:val="24"/>
        </w:rPr>
        <w:t>грижи 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комуникативни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нарушения.</w:t>
      </w:r>
    </w:p>
    <w:p w:rsidR="002506AF" w:rsidRDefault="002506AF">
      <w:pPr>
        <w:pStyle w:val="a3"/>
        <w:spacing w:before="7"/>
      </w:pPr>
    </w:p>
    <w:p w:rsidR="002506AF" w:rsidRDefault="004100C5">
      <w:pPr>
        <w:pStyle w:val="1"/>
        <w:numPr>
          <w:ilvl w:val="0"/>
          <w:numId w:val="21"/>
        </w:numPr>
        <w:tabs>
          <w:tab w:val="left" w:pos="470"/>
        </w:tabs>
        <w:spacing w:line="261" w:lineRule="auto"/>
        <w:ind w:right="834" w:firstLine="0"/>
      </w:pPr>
      <w:r>
        <w:t>.УСЛОВИЯ И РЕД ЗА ОСИГУРЯВАНЕ НА ДОПЪЛНИТЕЛНА ПОДКРЕПА ЗА</w:t>
      </w:r>
      <w:r>
        <w:rPr>
          <w:spacing w:val="-57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 ДЕЦАТА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УЧЕНИЦИТЕ</w:t>
      </w:r>
    </w:p>
    <w:p w:rsidR="002506AF" w:rsidRDefault="002506AF">
      <w:pPr>
        <w:spacing w:line="261" w:lineRule="auto"/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4"/>
        <w:numPr>
          <w:ilvl w:val="0"/>
          <w:numId w:val="20"/>
        </w:numPr>
        <w:tabs>
          <w:tab w:val="left" w:pos="597"/>
        </w:tabs>
        <w:spacing w:before="81" w:line="235" w:lineRule="auto"/>
        <w:ind w:right="836" w:firstLine="0"/>
        <w:jc w:val="both"/>
        <w:rPr>
          <w:sz w:val="24"/>
        </w:rPr>
      </w:pPr>
      <w:bookmarkStart w:id="0" w:name="30._Оценка_на_индивидуалните_потребности"/>
      <w:bookmarkEnd w:id="0"/>
      <w:r>
        <w:rPr>
          <w:b/>
          <w:sz w:val="24"/>
        </w:rPr>
        <w:lastRenderedPageBreak/>
        <w:t>Оценка на индивидуалните потребности на детето и ученика за осигуряване 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допълнителна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подкрепа за личностно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sz w:val="24"/>
        </w:rPr>
        <w:t>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65"/>
        </w:tabs>
        <w:spacing w:before="84" w:line="261" w:lineRule="auto"/>
        <w:ind w:right="781" w:firstLine="0"/>
        <w:jc w:val="both"/>
        <w:rPr>
          <w:sz w:val="24"/>
        </w:rPr>
      </w:pPr>
      <w:r>
        <w:rPr>
          <w:spacing w:val="-1"/>
          <w:sz w:val="24"/>
        </w:rPr>
        <w:t>Допълнителна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подкрепа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личностно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58"/>
          <w:sz w:val="24"/>
        </w:rPr>
        <w:t xml:space="preserve"> </w:t>
      </w:r>
      <w:r>
        <w:rPr>
          <w:sz w:val="24"/>
        </w:rPr>
        <w:t>въз основа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извършена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индивидуалните им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806"/>
        </w:tabs>
        <w:spacing w:line="261" w:lineRule="auto"/>
        <w:ind w:right="774" w:firstLine="0"/>
        <w:jc w:val="both"/>
        <w:rPr>
          <w:sz w:val="24"/>
        </w:rPr>
      </w:pPr>
      <w:r>
        <w:rPr>
          <w:sz w:val="24"/>
        </w:rPr>
        <w:t>Оценката по предходната алинея се извършва от екип за подкрепа за 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на детето или ученика, утвърден със заповед на директора на детската градина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училището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конкретно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дете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ученик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color w:val="0000FF"/>
          <w:spacing w:val="-13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чл.</w:t>
      </w:r>
      <w:r>
        <w:rPr>
          <w:color w:val="0000FF"/>
          <w:spacing w:val="-15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187,</w:t>
      </w:r>
      <w:r>
        <w:rPr>
          <w:color w:val="0000FF"/>
          <w:spacing w:val="-15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ал.</w:t>
      </w:r>
      <w:r>
        <w:rPr>
          <w:color w:val="0000FF"/>
          <w:spacing w:val="-1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2</w:t>
      </w:r>
      <w:r>
        <w:rPr>
          <w:color w:val="0000FF"/>
          <w:spacing w:val="-15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ЗПУО</w:t>
      </w:r>
      <w:r>
        <w:rPr>
          <w:sz w:val="24"/>
        </w:rPr>
        <w:t>.,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6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57"/>
          <w:sz w:val="24"/>
        </w:rPr>
        <w:t xml:space="preserve"> </w:t>
      </w:r>
      <w:r>
        <w:rPr>
          <w:sz w:val="24"/>
        </w:rPr>
        <w:t>за учредяване на такъв екип от Екип за личностно развитие при Регионален център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приобщаващото образование-</w:t>
      </w:r>
      <w:r>
        <w:rPr>
          <w:spacing w:val="-1"/>
          <w:sz w:val="24"/>
        </w:rPr>
        <w:t xml:space="preserve"> </w:t>
      </w:r>
      <w:r>
        <w:rPr>
          <w:sz w:val="24"/>
        </w:rPr>
        <w:t>София-град.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863"/>
        </w:tabs>
        <w:spacing w:line="261" w:lineRule="auto"/>
        <w:ind w:right="773" w:firstLine="0"/>
        <w:jc w:val="both"/>
        <w:rPr>
          <w:sz w:val="24"/>
        </w:rPr>
      </w:pPr>
      <w:r>
        <w:rPr>
          <w:sz w:val="24"/>
        </w:rPr>
        <w:t>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анализиране на специфична информация за неговото функциониране – силни страни,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реализация.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837"/>
        </w:tabs>
        <w:spacing w:line="273" w:lineRule="exact"/>
        <w:ind w:left="836" w:hanging="601"/>
        <w:jc w:val="both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документи:</w:t>
      </w:r>
    </w:p>
    <w:p w:rsidR="002506AF" w:rsidRDefault="004100C5">
      <w:pPr>
        <w:pStyle w:val="a4"/>
        <w:numPr>
          <w:ilvl w:val="2"/>
          <w:numId w:val="20"/>
        </w:numPr>
        <w:tabs>
          <w:tab w:val="left" w:pos="873"/>
        </w:tabs>
        <w:spacing w:before="18"/>
        <w:ind w:hanging="241"/>
        <w:jc w:val="both"/>
        <w:rPr>
          <w:sz w:val="24"/>
        </w:rPr>
      </w:pP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директора;</w:t>
      </w:r>
    </w:p>
    <w:p w:rsidR="002506AF" w:rsidRDefault="004100C5">
      <w:pPr>
        <w:pStyle w:val="a4"/>
        <w:numPr>
          <w:ilvl w:val="2"/>
          <w:numId w:val="20"/>
        </w:numPr>
        <w:tabs>
          <w:tab w:val="left" w:pos="875"/>
        </w:tabs>
        <w:spacing w:before="24" w:line="261" w:lineRule="auto"/>
        <w:ind w:left="236" w:right="772" w:firstLine="396"/>
        <w:jc w:val="both"/>
        <w:rPr>
          <w:sz w:val="24"/>
        </w:rPr>
      </w:pPr>
      <w:r>
        <w:rPr>
          <w:sz w:val="24"/>
        </w:rPr>
        <w:t>статуси от проведени предварителни изследвания и консултации – психологични,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логопедични</w:t>
      </w:r>
      <w:proofErr w:type="spellEnd"/>
      <w:r>
        <w:rPr>
          <w:sz w:val="24"/>
        </w:rPr>
        <w:t>, медицински, както и становище от специален педагог – при наличие 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 от потребностите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или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ученика;</w:t>
      </w:r>
    </w:p>
    <w:p w:rsidR="002506AF" w:rsidRDefault="004100C5">
      <w:pPr>
        <w:pStyle w:val="a4"/>
        <w:numPr>
          <w:ilvl w:val="2"/>
          <w:numId w:val="20"/>
        </w:numPr>
        <w:tabs>
          <w:tab w:val="left" w:pos="962"/>
        </w:tabs>
        <w:spacing w:line="261" w:lineRule="auto"/>
        <w:ind w:left="236" w:right="780" w:firstLine="396"/>
        <w:jc w:val="both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съдържащи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социалното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положение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детето,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12"/>
          <w:sz w:val="24"/>
        </w:rPr>
        <w:t xml:space="preserve"> </w:t>
      </w:r>
      <w:r>
        <w:rPr>
          <w:sz w:val="24"/>
        </w:rPr>
        <w:t>издадени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съда,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57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имат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документи от 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такива;</w:t>
      </w:r>
    </w:p>
    <w:p w:rsidR="002506AF" w:rsidRDefault="004100C5">
      <w:pPr>
        <w:pStyle w:val="a4"/>
        <w:numPr>
          <w:ilvl w:val="2"/>
          <w:numId w:val="20"/>
        </w:numPr>
        <w:tabs>
          <w:tab w:val="left" w:pos="875"/>
        </w:tabs>
        <w:spacing w:line="261" w:lineRule="auto"/>
        <w:ind w:left="236" w:right="779" w:firstLine="396"/>
        <w:jc w:val="both"/>
        <w:rPr>
          <w:sz w:val="24"/>
        </w:rPr>
      </w:pPr>
      <w:r>
        <w:rPr>
          <w:sz w:val="24"/>
        </w:rPr>
        <w:t>протокол от специализирана по профила на заболяването лекарска консултативна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комисия и/или решение на териториална експертна лекарска комисия (ТЕЛК), и/или 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11"/>
          <w:sz w:val="24"/>
        </w:rPr>
        <w:t xml:space="preserve"> </w:t>
      </w:r>
      <w:r>
        <w:rPr>
          <w:sz w:val="24"/>
        </w:rPr>
        <w:t>експертна</w:t>
      </w:r>
      <w:r>
        <w:rPr>
          <w:spacing w:val="-11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10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10"/>
          <w:sz w:val="24"/>
        </w:rPr>
        <w:t xml:space="preserve"> </w:t>
      </w:r>
      <w:r>
        <w:rPr>
          <w:sz w:val="24"/>
        </w:rPr>
        <w:t>(НЕЛК)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приложена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1"/>
          <w:sz w:val="24"/>
        </w:rPr>
        <w:t xml:space="preserve"> </w:t>
      </w:r>
      <w:r>
        <w:rPr>
          <w:sz w:val="24"/>
        </w:rPr>
        <w:t>амбулаторна</w:t>
      </w:r>
      <w:r>
        <w:rPr>
          <w:spacing w:val="-10"/>
          <w:sz w:val="24"/>
        </w:rPr>
        <w:t xml:space="preserve"> </w:t>
      </w:r>
      <w:r>
        <w:rPr>
          <w:sz w:val="24"/>
        </w:rPr>
        <w:t>карта,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съдържаща информация за проведени изследвания, консултации, </w:t>
      </w:r>
      <w:proofErr w:type="spellStart"/>
      <w:r>
        <w:rPr>
          <w:sz w:val="24"/>
        </w:rPr>
        <w:t>епикризи</w:t>
      </w:r>
      <w:proofErr w:type="spellEnd"/>
      <w:r>
        <w:rPr>
          <w:sz w:val="24"/>
        </w:rPr>
        <w:t xml:space="preserve"> и други,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удостоверяват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заболявания.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79"/>
        </w:tabs>
        <w:spacing w:line="261" w:lineRule="auto"/>
        <w:ind w:right="777" w:firstLine="0"/>
        <w:jc w:val="both"/>
        <w:rPr>
          <w:sz w:val="24"/>
        </w:rPr>
      </w:pPr>
      <w:r>
        <w:rPr>
          <w:sz w:val="24"/>
        </w:rPr>
        <w:t>За извършването на оценката на индивидуалните потребности на деца и ученици с</w:t>
      </w:r>
      <w:r>
        <w:rPr>
          <w:spacing w:val="-57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1"/>
          <w:sz w:val="24"/>
        </w:rPr>
        <w:t xml:space="preserve"> </w:t>
      </w:r>
      <w:r>
        <w:rPr>
          <w:sz w:val="24"/>
        </w:rPr>
        <w:t>дарби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класиранията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призови места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18"/>
        </w:tabs>
        <w:spacing w:line="261" w:lineRule="auto"/>
        <w:ind w:right="772" w:firstLine="0"/>
        <w:jc w:val="both"/>
        <w:rPr>
          <w:sz w:val="24"/>
        </w:rPr>
      </w:pPr>
      <w:r>
        <w:rPr>
          <w:sz w:val="24"/>
        </w:rPr>
        <w:t>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индикации, че са със специални образователни потребности, се извършва от екипа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5"/>
          <w:sz w:val="24"/>
        </w:rPr>
        <w:t xml:space="preserve"> </w:t>
      </w:r>
      <w:r>
        <w:rPr>
          <w:sz w:val="24"/>
        </w:rPr>
        <w:t>чийто</w:t>
      </w:r>
      <w:r>
        <w:rPr>
          <w:spacing w:val="-3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-58"/>
          <w:sz w:val="24"/>
        </w:rPr>
        <w:t xml:space="preserve"> </w:t>
      </w:r>
      <w:r>
        <w:rPr>
          <w:sz w:val="24"/>
        </w:rPr>
        <w:t>логопед, ресурсен учител, а при деца и ученици с увреден слух или с нарушено зрение –</w:t>
      </w:r>
      <w:r>
        <w:rPr>
          <w:spacing w:val="-57"/>
          <w:sz w:val="24"/>
        </w:rPr>
        <w:t xml:space="preserve"> </w:t>
      </w:r>
      <w:r>
        <w:rPr>
          <w:sz w:val="24"/>
        </w:rPr>
        <w:t>и рехабилитатор на слуха и говора или учител на деца и ученици с нарушено зрение,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градина/класния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преподават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ученика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училището.</w:t>
      </w:r>
      <w:r>
        <w:rPr>
          <w:spacing w:val="-13"/>
          <w:sz w:val="24"/>
        </w:rPr>
        <w:t xml:space="preserve"> </w:t>
      </w:r>
      <w:r>
        <w:rPr>
          <w:sz w:val="24"/>
        </w:rPr>
        <w:t>Оценяват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познавателно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13"/>
          <w:sz w:val="24"/>
        </w:rPr>
        <w:t xml:space="preserve"> </w:t>
      </w:r>
      <w:r>
        <w:rPr>
          <w:sz w:val="24"/>
        </w:rPr>
        <w:t>комуникативни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умения,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социални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умения,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физическо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15"/>
          <w:sz w:val="24"/>
        </w:rPr>
        <w:t xml:space="preserve"> </w:t>
      </w:r>
      <w:r>
        <w:rPr>
          <w:sz w:val="24"/>
        </w:rPr>
        <w:t>адаптивно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психични</w:t>
      </w:r>
      <w:r>
        <w:rPr>
          <w:spacing w:val="-11"/>
          <w:sz w:val="24"/>
        </w:rPr>
        <w:t xml:space="preserve"> </w:t>
      </w:r>
      <w:r>
        <w:rPr>
          <w:sz w:val="24"/>
        </w:rPr>
        <w:t>реакции,</w:t>
      </w:r>
      <w:r>
        <w:rPr>
          <w:spacing w:val="-58"/>
          <w:sz w:val="24"/>
        </w:rPr>
        <w:t xml:space="preserve"> </w:t>
      </w:r>
      <w:r>
        <w:rPr>
          <w:sz w:val="24"/>
        </w:rPr>
        <w:t>семейно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функциониране.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89"/>
        </w:tabs>
        <w:spacing w:line="261" w:lineRule="auto"/>
        <w:ind w:right="776" w:firstLine="0"/>
        <w:jc w:val="both"/>
        <w:rPr>
          <w:sz w:val="24"/>
        </w:rPr>
      </w:pPr>
      <w:r>
        <w:rPr>
          <w:sz w:val="24"/>
        </w:rPr>
        <w:t>Оценяването на индивидуалните потребности на дете , което не владее 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език, се извършва на езика, който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 най-добре, като при необходимост 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преводач, осигурен от родителя.</w:t>
      </w:r>
    </w:p>
    <w:p w:rsidR="002506AF" w:rsidRDefault="004100C5">
      <w:pPr>
        <w:pStyle w:val="a3"/>
        <w:spacing w:line="261" w:lineRule="auto"/>
        <w:ind w:left="236" w:right="782" w:firstLine="60"/>
        <w:jc w:val="both"/>
      </w:pPr>
      <w:r>
        <w:t>При необходимост, в случай че родителят не може да осигури преводач, съдействие за</w:t>
      </w:r>
      <w:r>
        <w:rPr>
          <w:spacing w:val="1"/>
        </w:rPr>
        <w:t xml:space="preserve"> </w:t>
      </w:r>
      <w:r>
        <w:t>осигуряването</w:t>
      </w:r>
      <w:r>
        <w:rPr>
          <w:spacing w:val="-1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може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окаже</w:t>
      </w:r>
      <w:r>
        <w:rPr>
          <w:spacing w:val="-3"/>
        </w:rPr>
        <w:t xml:space="preserve"> </w:t>
      </w:r>
      <w:r>
        <w:t>регионалното</w:t>
      </w:r>
      <w:r>
        <w:rPr>
          <w:spacing w:val="1"/>
        </w:rPr>
        <w:t xml:space="preserve"> </w:t>
      </w:r>
      <w:r>
        <w:t>управление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82"/>
        </w:tabs>
        <w:spacing w:line="261" w:lineRule="auto"/>
        <w:ind w:right="779" w:firstLine="0"/>
        <w:jc w:val="both"/>
        <w:rPr>
          <w:sz w:val="24"/>
        </w:rPr>
      </w:pPr>
      <w:r>
        <w:rPr>
          <w:sz w:val="24"/>
        </w:rPr>
        <w:t>Оценката на индивидуалните потребности на деца</w:t>
      </w:r>
      <w:r>
        <w:rPr>
          <w:spacing w:val="1"/>
          <w:sz w:val="24"/>
        </w:rPr>
        <w:t xml:space="preserve"> </w:t>
      </w:r>
      <w:r>
        <w:rPr>
          <w:sz w:val="24"/>
        </w:rPr>
        <w:t>в риск се извършва от екипа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5"/>
          <w:sz w:val="24"/>
        </w:rPr>
        <w:t xml:space="preserve"> </w:t>
      </w:r>
      <w:r>
        <w:rPr>
          <w:sz w:val="24"/>
        </w:rPr>
        <w:t>чийто</w:t>
      </w:r>
      <w:r>
        <w:rPr>
          <w:spacing w:val="-3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психолог,</w:t>
      </w:r>
    </w:p>
    <w:p w:rsidR="002506AF" w:rsidRDefault="002506AF">
      <w:pPr>
        <w:spacing w:line="261" w:lineRule="auto"/>
        <w:jc w:val="both"/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3"/>
        <w:spacing w:before="73" w:line="261" w:lineRule="auto"/>
        <w:ind w:left="236" w:right="782"/>
        <w:jc w:val="both"/>
      </w:pPr>
      <w:r>
        <w:lastRenderedPageBreak/>
        <w:t>и логопед в детската градина , учителите в групата в детската градина. Оценяват се</w:t>
      </w:r>
      <w:r>
        <w:rPr>
          <w:spacing w:val="1"/>
        </w:rPr>
        <w:t xml:space="preserve"> </w:t>
      </w:r>
      <w:r>
        <w:t>рисковите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защитните</w:t>
      </w:r>
      <w:r>
        <w:rPr>
          <w:spacing w:val="-4"/>
        </w:rPr>
        <w:t xml:space="preserve"> </w:t>
      </w:r>
      <w:r>
        <w:t>фактори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ситуацията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неговата</w:t>
      </w:r>
      <w:r>
        <w:rPr>
          <w:spacing w:val="-1"/>
        </w:rPr>
        <w:t xml:space="preserve"> </w:t>
      </w:r>
      <w:r>
        <w:t>среда.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880"/>
        </w:tabs>
        <w:spacing w:line="261" w:lineRule="auto"/>
        <w:ind w:right="776" w:firstLine="0"/>
        <w:jc w:val="both"/>
        <w:rPr>
          <w:sz w:val="24"/>
        </w:rPr>
      </w:pPr>
      <w:r>
        <w:rPr>
          <w:sz w:val="24"/>
        </w:rPr>
        <w:t>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 се извършва от екипа за подкрепа за личностно развитие на детето 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чийто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57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58"/>
          <w:sz w:val="24"/>
        </w:rPr>
        <w:t xml:space="preserve"> </w:t>
      </w:r>
      <w:r>
        <w:rPr>
          <w:sz w:val="24"/>
        </w:rPr>
        <w:t>или ученика. Оценява се здравословното състояние на детето или ученика и влиянието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-3"/>
          <w:sz w:val="24"/>
        </w:rPr>
        <w:t xml:space="preserve"> </w:t>
      </w:r>
      <w:r>
        <w:rPr>
          <w:sz w:val="24"/>
        </w:rPr>
        <w:t>върху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обучението.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966"/>
        </w:tabs>
        <w:spacing w:line="261" w:lineRule="auto"/>
        <w:ind w:right="781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color w:val="0000FF"/>
          <w:spacing w:val="-1"/>
          <w:sz w:val="24"/>
        </w:rPr>
        <w:t xml:space="preserve"> </w:t>
      </w:r>
      <w:r>
        <w:rPr>
          <w:color w:val="0000FF"/>
          <w:sz w:val="24"/>
          <w:u w:val="single" w:color="0000FF"/>
        </w:rPr>
        <w:t>ал.</w:t>
      </w:r>
      <w:r>
        <w:rPr>
          <w:color w:val="0000FF"/>
          <w:spacing w:val="-1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1</w:t>
      </w:r>
      <w:r>
        <w:rPr>
          <w:color w:val="0000FF"/>
          <w:sz w:val="24"/>
        </w:rPr>
        <w:t xml:space="preserve"> </w:t>
      </w:r>
      <w:r>
        <w:rPr>
          <w:sz w:val="24"/>
        </w:rPr>
        <w:t>– 4.</w:t>
      </w:r>
    </w:p>
    <w:p w:rsidR="002506AF" w:rsidRDefault="004100C5">
      <w:pPr>
        <w:pStyle w:val="1"/>
        <w:numPr>
          <w:ilvl w:val="0"/>
          <w:numId w:val="20"/>
        </w:numPr>
        <w:tabs>
          <w:tab w:val="left" w:pos="538"/>
        </w:tabs>
        <w:spacing w:line="261" w:lineRule="auto"/>
        <w:ind w:right="781" w:firstLine="0"/>
        <w:jc w:val="both"/>
        <w:rPr>
          <w:b w:val="0"/>
          <w:sz w:val="22"/>
        </w:rPr>
      </w:pPr>
      <w:r>
        <w:t>Осигуряване на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 за личностно</w:t>
      </w:r>
      <w:r>
        <w:rPr>
          <w:spacing w:val="1"/>
        </w:rPr>
        <w:t xml:space="preserve"> </w:t>
      </w:r>
      <w:r>
        <w:t>развитие 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учениците</w:t>
      </w:r>
      <w:r>
        <w:rPr>
          <w:b w:val="0"/>
        </w:rPr>
        <w:t>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777"/>
        </w:tabs>
        <w:spacing w:line="275" w:lineRule="exact"/>
        <w:ind w:left="776" w:hanging="541"/>
        <w:jc w:val="both"/>
        <w:rPr>
          <w:sz w:val="24"/>
        </w:rPr>
      </w:pPr>
      <w:r>
        <w:rPr>
          <w:sz w:val="24"/>
        </w:rPr>
        <w:t>Допълнителната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включва:</w:t>
      </w:r>
    </w:p>
    <w:p w:rsidR="002506AF" w:rsidRDefault="004100C5">
      <w:pPr>
        <w:pStyle w:val="a4"/>
        <w:numPr>
          <w:ilvl w:val="0"/>
          <w:numId w:val="19"/>
        </w:numPr>
        <w:tabs>
          <w:tab w:val="left" w:pos="772"/>
        </w:tabs>
        <w:spacing w:before="17"/>
        <w:ind w:left="77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случай;</w:t>
      </w:r>
    </w:p>
    <w:p w:rsidR="002506AF" w:rsidRDefault="004100C5">
      <w:pPr>
        <w:pStyle w:val="a4"/>
        <w:numPr>
          <w:ilvl w:val="0"/>
          <w:numId w:val="19"/>
        </w:numPr>
        <w:tabs>
          <w:tab w:val="left" w:pos="870"/>
        </w:tabs>
        <w:spacing w:before="24" w:line="261" w:lineRule="auto"/>
        <w:ind w:right="776" w:firstLine="396"/>
        <w:jc w:val="both"/>
        <w:rPr>
          <w:sz w:val="24"/>
        </w:rPr>
      </w:pPr>
      <w:proofErr w:type="spellStart"/>
      <w:r>
        <w:rPr>
          <w:sz w:val="24"/>
        </w:rPr>
        <w:t>психо-социална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рехабилитация,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рехабилитация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слуха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рехабилитация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увреждания;</w:t>
      </w:r>
    </w:p>
    <w:p w:rsidR="002506AF" w:rsidRDefault="004100C5">
      <w:pPr>
        <w:pStyle w:val="a4"/>
        <w:numPr>
          <w:ilvl w:val="0"/>
          <w:numId w:val="19"/>
        </w:numPr>
        <w:tabs>
          <w:tab w:val="left" w:pos="775"/>
        </w:tabs>
        <w:spacing w:line="261" w:lineRule="auto"/>
        <w:ind w:right="776" w:firstLine="396"/>
        <w:jc w:val="both"/>
        <w:rPr>
          <w:sz w:val="24"/>
        </w:rPr>
      </w:pPr>
      <w:r>
        <w:rPr>
          <w:sz w:val="24"/>
        </w:rPr>
        <w:t>осигуряване на достъпна архитектурна, обща и специализирана подкрепяща среда,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 средства, специализирано оборудване, дидактически материали, методики и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специалисти;</w:t>
      </w:r>
    </w:p>
    <w:p w:rsidR="002506AF" w:rsidRDefault="004100C5">
      <w:pPr>
        <w:pStyle w:val="a4"/>
        <w:numPr>
          <w:ilvl w:val="0"/>
          <w:numId w:val="19"/>
        </w:numPr>
        <w:tabs>
          <w:tab w:val="left" w:pos="830"/>
        </w:tabs>
        <w:spacing w:line="261" w:lineRule="auto"/>
        <w:ind w:right="786" w:firstLine="396"/>
        <w:jc w:val="both"/>
        <w:rPr>
          <w:sz w:val="24"/>
        </w:rPr>
      </w:pPr>
      <w:r>
        <w:rPr>
          <w:sz w:val="24"/>
        </w:rPr>
        <w:t>предоставяне на обучение по специалните учебни предмети</w:t>
      </w:r>
      <w:r>
        <w:rPr>
          <w:spacing w:val="1"/>
          <w:sz w:val="24"/>
        </w:rPr>
        <w:t xml:space="preserve"> </w:t>
      </w:r>
      <w:r>
        <w:rPr>
          <w:sz w:val="24"/>
        </w:rPr>
        <w:t>за учениците със</w:t>
      </w:r>
      <w:r>
        <w:rPr>
          <w:spacing w:val="1"/>
          <w:sz w:val="24"/>
        </w:rPr>
        <w:t xml:space="preserve"> </w:t>
      </w:r>
      <w:r>
        <w:rPr>
          <w:sz w:val="24"/>
        </w:rPr>
        <w:t>сензорни</w:t>
      </w:r>
      <w:r>
        <w:rPr>
          <w:spacing w:val="2"/>
          <w:sz w:val="24"/>
        </w:rPr>
        <w:t xml:space="preserve"> </w:t>
      </w:r>
      <w:r>
        <w:rPr>
          <w:sz w:val="24"/>
        </w:rPr>
        <w:t>увреждания;</w:t>
      </w:r>
    </w:p>
    <w:p w:rsidR="002506AF" w:rsidRDefault="004100C5">
      <w:pPr>
        <w:pStyle w:val="a4"/>
        <w:numPr>
          <w:ilvl w:val="0"/>
          <w:numId w:val="19"/>
        </w:numPr>
        <w:tabs>
          <w:tab w:val="left" w:pos="772"/>
        </w:tabs>
        <w:spacing w:line="274" w:lineRule="exact"/>
        <w:ind w:left="771"/>
        <w:jc w:val="both"/>
        <w:rPr>
          <w:sz w:val="24"/>
        </w:rPr>
      </w:pPr>
      <w:r>
        <w:rPr>
          <w:sz w:val="24"/>
        </w:rPr>
        <w:t>ресурсно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подпомагане.</w:t>
      </w:r>
    </w:p>
    <w:p w:rsidR="002506AF" w:rsidRDefault="004100C5">
      <w:pPr>
        <w:pStyle w:val="a4"/>
        <w:numPr>
          <w:ilvl w:val="1"/>
          <w:numId w:val="20"/>
        </w:numPr>
        <w:tabs>
          <w:tab w:val="left" w:pos="827"/>
        </w:tabs>
        <w:spacing w:before="19" w:line="261" w:lineRule="auto"/>
        <w:ind w:right="773" w:firstLine="0"/>
        <w:jc w:val="both"/>
        <w:rPr>
          <w:sz w:val="24"/>
        </w:rPr>
      </w:pPr>
      <w:r>
        <w:rPr>
          <w:sz w:val="24"/>
        </w:rPr>
        <w:t>Допълнителната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58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план 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color w:val="0000FF"/>
          <w:spacing w:val="2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чл.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187, ал.</w:t>
      </w:r>
      <w:r>
        <w:rPr>
          <w:color w:val="0000FF"/>
          <w:spacing w:val="-1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3 ЗПУО</w:t>
      </w:r>
      <w:r>
        <w:rPr>
          <w:sz w:val="24"/>
        </w:rPr>
        <w:t>.</w:t>
      </w:r>
    </w:p>
    <w:p w:rsidR="002506AF" w:rsidRDefault="004100C5">
      <w:pPr>
        <w:pStyle w:val="a4"/>
        <w:numPr>
          <w:ilvl w:val="0"/>
          <w:numId w:val="20"/>
        </w:numPr>
        <w:tabs>
          <w:tab w:val="left" w:pos="538"/>
        </w:tabs>
        <w:spacing w:line="261" w:lineRule="auto"/>
        <w:ind w:right="772" w:firstLine="0"/>
        <w:jc w:val="both"/>
      </w:pPr>
      <w:r>
        <w:rPr>
          <w:spacing w:val="-1"/>
          <w:sz w:val="24"/>
        </w:rPr>
        <w:t>Детската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градина,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центърът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подкрепа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регионалният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център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58"/>
          <w:sz w:val="24"/>
        </w:rPr>
        <w:t xml:space="preserve"> </w:t>
      </w:r>
      <w:r>
        <w:rPr>
          <w:sz w:val="24"/>
        </w:rPr>
        <w:t>потребности на децата и учениците осигуряват следните специалисти за 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развитие: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911"/>
        </w:tabs>
        <w:spacing w:line="261" w:lineRule="auto"/>
        <w:ind w:right="776" w:firstLine="396"/>
        <w:jc w:val="both"/>
        <w:rPr>
          <w:sz w:val="24"/>
        </w:rPr>
      </w:pPr>
      <w:r>
        <w:rPr>
          <w:sz w:val="24"/>
        </w:rPr>
        <w:t>при сензорни и/или неврологични увреждания и при множество увреждания –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ресурсен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-7"/>
          <w:sz w:val="24"/>
        </w:rPr>
        <w:t xml:space="preserve"> </w:t>
      </w:r>
      <w:r>
        <w:rPr>
          <w:sz w:val="24"/>
        </w:rPr>
        <w:t>рехабилитатор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слуха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деца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нарушено</w:t>
      </w:r>
      <w:r>
        <w:rPr>
          <w:spacing w:val="-57"/>
          <w:sz w:val="24"/>
        </w:rPr>
        <w:t xml:space="preserve"> </w:t>
      </w:r>
      <w:r>
        <w:rPr>
          <w:sz w:val="24"/>
        </w:rPr>
        <w:t>зрение,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логопед, психолог,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873"/>
        </w:tabs>
        <w:spacing w:line="274" w:lineRule="exact"/>
        <w:ind w:left="872" w:hanging="24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логопед,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ресурсен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890"/>
        </w:tabs>
        <w:spacing w:before="19" w:line="261" w:lineRule="auto"/>
        <w:ind w:right="777" w:firstLine="396"/>
        <w:jc w:val="both"/>
        <w:rPr>
          <w:sz w:val="24"/>
        </w:rPr>
      </w:pPr>
      <w:r>
        <w:rPr>
          <w:sz w:val="24"/>
        </w:rPr>
        <w:t xml:space="preserve">при прояви от </w:t>
      </w:r>
      <w:proofErr w:type="spellStart"/>
      <w:r>
        <w:rPr>
          <w:sz w:val="24"/>
        </w:rPr>
        <w:t>аутистичния</w:t>
      </w:r>
      <w:proofErr w:type="spellEnd"/>
      <w:r>
        <w:rPr>
          <w:sz w:val="24"/>
        </w:rPr>
        <w:t xml:space="preserve"> спектър – ресурсен учител, логопед, психолог,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 – сензорен</w:t>
      </w:r>
      <w:r>
        <w:rPr>
          <w:spacing w:val="-1"/>
          <w:sz w:val="24"/>
        </w:rPr>
        <w:t xml:space="preserve"> </w:t>
      </w:r>
      <w:r>
        <w:rPr>
          <w:sz w:val="24"/>
        </w:rPr>
        <w:t>терапевт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1046"/>
        </w:tabs>
        <w:spacing w:line="261" w:lineRule="auto"/>
        <w:ind w:right="774" w:firstLine="39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съветник,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психотерапевт;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993"/>
        </w:tabs>
        <w:spacing w:line="261" w:lineRule="auto"/>
        <w:ind w:right="776" w:firstLine="39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съветник,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медиатор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58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социален работник;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875"/>
        </w:tabs>
        <w:spacing w:line="261" w:lineRule="auto"/>
        <w:ind w:right="772" w:firstLine="396"/>
        <w:jc w:val="both"/>
        <w:rPr>
          <w:sz w:val="24"/>
        </w:rPr>
      </w:pPr>
      <w:r>
        <w:rPr>
          <w:sz w:val="24"/>
        </w:rPr>
        <w:t>при изявени дарби и способности в различни области – учител и/или специалисти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съобразно изявените дарби и способности на детето или ученика, а при необходимост –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 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психолог;</w:t>
      </w:r>
    </w:p>
    <w:p w:rsidR="002506AF" w:rsidRDefault="004100C5">
      <w:pPr>
        <w:pStyle w:val="a4"/>
        <w:numPr>
          <w:ilvl w:val="0"/>
          <w:numId w:val="18"/>
        </w:numPr>
        <w:tabs>
          <w:tab w:val="left" w:pos="894"/>
        </w:tabs>
        <w:spacing w:line="261" w:lineRule="auto"/>
        <w:ind w:right="778" w:firstLine="396"/>
        <w:jc w:val="both"/>
        <w:rPr>
          <w:sz w:val="24"/>
        </w:rPr>
      </w:pPr>
      <w:r>
        <w:rPr>
          <w:sz w:val="24"/>
        </w:rPr>
        <w:t>при хронични заболявания – болничен учител, ресурсен учител, психолог 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съветник.</w:t>
      </w:r>
    </w:p>
    <w:p w:rsidR="002506AF" w:rsidRDefault="002506AF">
      <w:pPr>
        <w:spacing w:line="261" w:lineRule="auto"/>
        <w:jc w:val="both"/>
        <w:rPr>
          <w:sz w:val="24"/>
        </w:rPr>
        <w:sectPr w:rsidR="002506AF">
          <w:pgSz w:w="11910" w:h="16840"/>
          <w:pgMar w:top="1340" w:right="640" w:bottom="280" w:left="1180" w:header="708" w:footer="708" w:gutter="0"/>
          <w:cols w:space="708"/>
        </w:sectPr>
      </w:pPr>
    </w:p>
    <w:p w:rsidR="002506AF" w:rsidRDefault="004100C5">
      <w:pPr>
        <w:pStyle w:val="1"/>
        <w:spacing w:before="76"/>
      </w:pPr>
      <w:r>
        <w:lastRenderedPageBreak/>
        <w:t>V.</w:t>
      </w:r>
      <w:r>
        <w:rPr>
          <w:spacing w:val="-4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ПРИОБЩАВАЩОТО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„Снежанка“</w:t>
      </w:r>
    </w:p>
    <w:p w:rsidR="002506AF" w:rsidRDefault="002506AF">
      <w:pPr>
        <w:pStyle w:val="a3"/>
        <w:spacing w:before="1"/>
        <w:rPr>
          <w:b/>
        </w:rPr>
      </w:pPr>
    </w:p>
    <w:p w:rsidR="002506AF" w:rsidRDefault="004100C5">
      <w:pPr>
        <w:pStyle w:val="a3"/>
        <w:ind w:left="236" w:right="855" w:firstLine="540"/>
      </w:pPr>
      <w:r>
        <w:t>В ДГ  „Снежанка“ са записани и посещават</w:t>
      </w:r>
      <w:r>
        <w:rPr>
          <w:spacing w:val="1"/>
        </w:rPr>
        <w:t xml:space="preserve"> </w:t>
      </w:r>
      <w:r>
        <w:t xml:space="preserve">69 деца в 3 </w:t>
      </w:r>
      <w:proofErr w:type="spellStart"/>
      <w:r>
        <w:t>разновъзвъзрастови</w:t>
      </w:r>
      <w:proofErr w:type="spellEnd"/>
      <w:r>
        <w:t xml:space="preserve"> групи 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възраст</w:t>
      </w:r>
      <w:r>
        <w:rPr>
          <w:spacing w:val="-1"/>
        </w:rPr>
        <w:t xml:space="preserve"> </w:t>
      </w:r>
      <w:r>
        <w:t>2-7</w:t>
      </w:r>
      <w:r>
        <w:rPr>
          <w:spacing w:val="-2"/>
        </w:rPr>
        <w:t xml:space="preserve"> </w:t>
      </w:r>
      <w:r>
        <w:t>години.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заведение</w:t>
      </w:r>
      <w:r>
        <w:rPr>
          <w:spacing w:val="-3"/>
        </w:rPr>
        <w:t xml:space="preserve"> </w:t>
      </w:r>
      <w:r>
        <w:t>има едно</w:t>
      </w:r>
      <w:r>
        <w:rPr>
          <w:spacing w:val="-2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различна</w:t>
      </w:r>
      <w:r>
        <w:rPr>
          <w:spacing w:val="-1"/>
        </w:rPr>
        <w:t xml:space="preserve"> </w:t>
      </w:r>
      <w:r>
        <w:t>етническа</w:t>
      </w:r>
      <w:r>
        <w:rPr>
          <w:spacing w:val="-2"/>
        </w:rPr>
        <w:t xml:space="preserve"> </w:t>
      </w:r>
      <w:r>
        <w:t>група.</w:t>
      </w:r>
    </w:p>
    <w:p w:rsidR="002506AF" w:rsidRDefault="004100C5">
      <w:pPr>
        <w:pStyle w:val="a3"/>
        <w:ind w:left="236" w:right="1409"/>
      </w:pPr>
      <w:r>
        <w:t>Няма данни за етниче</w:t>
      </w:r>
      <w:r w:rsidR="000F166D">
        <w:t xml:space="preserve">ска и друга дискриминация. </w:t>
      </w:r>
      <w:r>
        <w:t xml:space="preserve"> До</w:t>
      </w:r>
      <w:r>
        <w:rPr>
          <w:spacing w:val="-57"/>
        </w:rPr>
        <w:t xml:space="preserve"> </w:t>
      </w:r>
      <w:r w:rsidR="000F166D">
        <w:rPr>
          <w:spacing w:val="-57"/>
        </w:rPr>
        <w:t xml:space="preserve">  </w:t>
      </w:r>
      <w:r w:rsidR="000F166D">
        <w:t>момента, личностната подкрепа се осъществява от екип специалисти към РЦПППО – Пловдив, два пъти седмично.</w:t>
      </w: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spacing w:before="9" w:after="1"/>
        <w:rPr>
          <w:sz w:val="15"/>
        </w:r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698"/>
        <w:gridCol w:w="3600"/>
      </w:tblGrid>
      <w:tr w:rsidR="002506AF">
        <w:trPr>
          <w:trHeight w:val="1445"/>
        </w:trPr>
        <w:tc>
          <w:tcPr>
            <w:tcW w:w="2381" w:type="dxa"/>
          </w:tcPr>
          <w:p w:rsidR="002506AF" w:rsidRDefault="004100C5">
            <w:pPr>
              <w:pStyle w:val="TableParagraph"/>
              <w:spacing w:before="152"/>
              <w:ind w:left="19" w:right="952"/>
              <w:rPr>
                <w:b/>
                <w:sz w:val="24"/>
              </w:rPr>
            </w:pPr>
            <w:r>
              <w:rPr>
                <w:b/>
                <w:sz w:val="24"/>
              </w:rPr>
              <w:t>СФЕРИ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</w:p>
        </w:tc>
        <w:tc>
          <w:tcPr>
            <w:tcW w:w="3698" w:type="dxa"/>
          </w:tcPr>
          <w:p w:rsidR="002506AF" w:rsidRDefault="004100C5">
            <w:pPr>
              <w:pStyle w:val="TableParagraph"/>
              <w:spacing w:before="152"/>
              <w:ind w:left="19" w:right="1221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 – ОБЩА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</w:p>
        </w:tc>
        <w:tc>
          <w:tcPr>
            <w:tcW w:w="3600" w:type="dxa"/>
          </w:tcPr>
          <w:p w:rsidR="002506AF" w:rsidRDefault="004100C5">
            <w:pPr>
              <w:pStyle w:val="TableParagraph"/>
              <w:spacing w:before="13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:rsidR="002506AF" w:rsidRDefault="004100C5">
            <w:pPr>
              <w:pStyle w:val="TableParagraph"/>
              <w:ind w:left="63" w:right="1373"/>
              <w:rPr>
                <w:b/>
                <w:sz w:val="24"/>
              </w:rPr>
            </w:pPr>
            <w:r>
              <w:rPr>
                <w:b/>
                <w:sz w:val="24"/>
              </w:rPr>
              <w:t>ДОПЪЛНИТЕЛНА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</w:p>
        </w:tc>
      </w:tr>
      <w:tr w:rsidR="002506AF">
        <w:trPr>
          <w:trHeight w:val="9170"/>
        </w:trPr>
        <w:tc>
          <w:tcPr>
            <w:tcW w:w="2381" w:type="dxa"/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spacing w:before="7"/>
              <w:rPr>
                <w:sz w:val="26"/>
              </w:rPr>
            </w:pPr>
          </w:p>
          <w:p w:rsidR="002506AF" w:rsidRDefault="004100C5">
            <w:pPr>
              <w:pStyle w:val="TableParagraph"/>
              <w:spacing w:before="1"/>
              <w:ind w:left="19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Подкрепа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личностно развитие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децата</w:t>
            </w:r>
          </w:p>
        </w:tc>
        <w:tc>
          <w:tcPr>
            <w:tcW w:w="3698" w:type="dxa"/>
          </w:tcPr>
          <w:p w:rsidR="002506AF" w:rsidRDefault="000F166D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8"/>
              <w:ind w:right="353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0C5">
              <w:rPr>
                <w:sz w:val="24"/>
              </w:rPr>
              <w:t>съществяване на мониторинг</w:t>
            </w:r>
            <w:r w:rsidR="004100C5">
              <w:rPr>
                <w:spacing w:val="1"/>
                <w:sz w:val="24"/>
              </w:rPr>
              <w:t xml:space="preserve"> </w:t>
            </w:r>
            <w:r w:rsidR="004100C5">
              <w:rPr>
                <w:sz w:val="24"/>
              </w:rPr>
              <w:t>съвместно с педагогическата</w:t>
            </w:r>
            <w:r w:rsidR="004100C5">
              <w:rPr>
                <w:spacing w:val="1"/>
                <w:sz w:val="24"/>
              </w:rPr>
              <w:t xml:space="preserve"> </w:t>
            </w:r>
            <w:r w:rsidR="004100C5">
              <w:rPr>
                <w:sz w:val="24"/>
              </w:rPr>
              <w:t>колегия.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Разпознаване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предоставянето на обща подкрепа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личностно 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детето.</w:t>
            </w:r>
          </w:p>
          <w:p w:rsidR="002506AF" w:rsidRDefault="002506AF">
            <w:pPr>
              <w:pStyle w:val="TableParagraph"/>
              <w:spacing w:before="2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1"/>
              <w:ind w:right="106" w:firstLine="0"/>
              <w:rPr>
                <w:sz w:val="24"/>
              </w:rPr>
            </w:pPr>
            <w:r>
              <w:rPr>
                <w:sz w:val="24"/>
              </w:rPr>
              <w:t>Екипна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другите 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специалисти.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7"/>
              </w:numPr>
              <w:tabs>
                <w:tab w:val="left" w:pos="201"/>
              </w:tabs>
              <w:ind w:right="634" w:firstLine="0"/>
              <w:rPr>
                <w:sz w:val="24"/>
              </w:rPr>
            </w:pPr>
            <w:r>
              <w:rPr>
                <w:sz w:val="24"/>
              </w:rPr>
              <w:t>Занимания по интереси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ателиета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обособени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кътове-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ind w:left="19" w:right="374"/>
              <w:rPr>
                <w:sz w:val="24"/>
              </w:rPr>
            </w:pPr>
            <w:r>
              <w:rPr>
                <w:sz w:val="24"/>
              </w:rPr>
              <w:t>„ Нашата библиотека“, „ Пия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изворчето“,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кът“</w:t>
            </w:r>
          </w:p>
          <w:p w:rsidR="002506AF" w:rsidRDefault="002506AF">
            <w:pPr>
              <w:pStyle w:val="TableParagraph"/>
              <w:spacing w:before="2"/>
              <w:rPr>
                <w:sz w:val="24"/>
              </w:rPr>
            </w:pPr>
          </w:p>
          <w:p w:rsidR="002506AF" w:rsidRDefault="002506AF" w:rsidP="000F166D">
            <w:pPr>
              <w:pStyle w:val="TableParagraph"/>
              <w:rPr>
                <w:sz w:val="24"/>
              </w:rPr>
            </w:pP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ind w:right="798" w:firstLine="0"/>
              <w:rPr>
                <w:sz w:val="24"/>
              </w:rPr>
            </w:pPr>
            <w:r>
              <w:rPr>
                <w:sz w:val="24"/>
              </w:rPr>
              <w:t>Занимания допълнителни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–английски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език,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spacing w:before="1" w:line="482" w:lineRule="auto"/>
              <w:ind w:left="19" w:right="682"/>
              <w:rPr>
                <w:sz w:val="24"/>
              </w:rPr>
            </w:pPr>
            <w:r>
              <w:rPr>
                <w:sz w:val="24"/>
              </w:rPr>
              <w:t>народни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танци</w:t>
            </w:r>
            <w:r w:rsidR="000F166D">
              <w:rPr>
                <w:sz w:val="24"/>
              </w:rPr>
              <w:t>.</w:t>
            </w:r>
          </w:p>
          <w:p w:rsidR="002506AF" w:rsidRDefault="004100C5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line="270" w:lineRule="atLeast"/>
              <w:ind w:right="671" w:firstLine="0"/>
              <w:rPr>
                <w:sz w:val="24"/>
              </w:rPr>
            </w:pPr>
            <w:r>
              <w:rPr>
                <w:sz w:val="24"/>
              </w:rPr>
              <w:t>Политиката на детското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заведение за превенция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 и преодоляване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проблемното поведение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реализира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равнище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</w:p>
        </w:tc>
        <w:tc>
          <w:tcPr>
            <w:tcW w:w="3600" w:type="dxa"/>
          </w:tcPr>
          <w:p w:rsidR="002506AF" w:rsidRDefault="004100C5">
            <w:pPr>
              <w:pStyle w:val="TableParagraph"/>
              <w:numPr>
                <w:ilvl w:val="0"/>
                <w:numId w:val="16"/>
              </w:numPr>
              <w:tabs>
                <w:tab w:val="left" w:pos="235"/>
              </w:tabs>
              <w:spacing w:before="159"/>
              <w:ind w:right="53" w:firstLine="0"/>
              <w:rPr>
                <w:sz w:val="24"/>
              </w:rPr>
            </w:pPr>
            <w:r>
              <w:rPr>
                <w:sz w:val="24"/>
              </w:rPr>
              <w:t>Предложение до директора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координатора за създаване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екип за подкрепа, в случай че 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индикации за него. Дейностите се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реализират съгласно ДОС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Приобщаващо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образование.</w:t>
            </w:r>
          </w:p>
          <w:p w:rsidR="002506AF" w:rsidRDefault="002506AF">
            <w:pPr>
              <w:pStyle w:val="TableParagraph"/>
              <w:spacing w:before="3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6"/>
              </w:numPr>
              <w:tabs>
                <w:tab w:val="left" w:pos="235"/>
              </w:tabs>
              <w:ind w:right="30" w:firstLine="0"/>
              <w:rPr>
                <w:sz w:val="24"/>
              </w:rPr>
            </w:pPr>
            <w:r>
              <w:rPr>
                <w:sz w:val="24"/>
              </w:rPr>
              <w:t>Поради настояща невъзможност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детската градина да осъществи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 за оценка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индивидуалните 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обследването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2506AF" w:rsidRDefault="004100C5">
            <w:pPr>
              <w:pStyle w:val="TableParagraph"/>
              <w:spacing w:before="1"/>
              <w:ind w:left="53" w:right="19"/>
              <w:rPr>
                <w:sz w:val="24"/>
              </w:rPr>
            </w:pPr>
            <w:r>
              <w:rPr>
                <w:sz w:val="24"/>
              </w:rPr>
              <w:t>Екип за личностно развитие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Регионален център за подкрепа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приобщаващото образование-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София-град</w:t>
            </w:r>
          </w:p>
          <w:p w:rsidR="002506AF" w:rsidRDefault="002506AF">
            <w:pPr>
              <w:pStyle w:val="TableParagraph"/>
              <w:spacing w:before="4"/>
              <w:rPr>
                <w:sz w:val="24"/>
              </w:rPr>
            </w:pPr>
          </w:p>
          <w:p w:rsidR="002506AF" w:rsidRDefault="004100C5">
            <w:pPr>
              <w:pStyle w:val="TableParagraph"/>
              <w:ind w:left="53" w:right="826"/>
              <w:rPr>
                <w:sz w:val="24"/>
              </w:rPr>
            </w:pPr>
            <w:r>
              <w:rPr>
                <w:sz w:val="24"/>
              </w:rPr>
              <w:t>Оценява се познавателно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</w:p>
          <w:p w:rsidR="002506AF" w:rsidRDefault="004100C5">
            <w:pPr>
              <w:pStyle w:val="TableParagraph"/>
              <w:spacing w:before="1"/>
              <w:ind w:left="53" w:right="169"/>
              <w:rPr>
                <w:sz w:val="24"/>
              </w:rPr>
            </w:pPr>
            <w:r>
              <w:rPr>
                <w:sz w:val="24"/>
              </w:rPr>
              <w:t>физическо развитие и адаптивно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поведение, психични реакции,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функциониране.</w:t>
            </w:r>
          </w:p>
          <w:p w:rsidR="002506AF" w:rsidRDefault="002506AF">
            <w:pPr>
              <w:pStyle w:val="TableParagraph"/>
              <w:spacing w:before="2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6"/>
              </w:numPr>
              <w:tabs>
                <w:tab w:val="left" w:pos="294"/>
              </w:tabs>
              <w:spacing w:before="1"/>
              <w:ind w:right="241" w:firstLine="0"/>
              <w:rPr>
                <w:sz w:val="24"/>
              </w:rPr>
            </w:pPr>
            <w:r>
              <w:rPr>
                <w:sz w:val="24"/>
              </w:rPr>
              <w:t>Оценката на индивидуалните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потребности на деца в риск 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извършва от психолог и/или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социален работник съвместно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учителите, които преподават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възрастова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група в детското заведение.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рисковите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2506AF" w:rsidRDefault="002506AF">
      <w:pPr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783"/>
        <w:gridCol w:w="3560"/>
      </w:tblGrid>
      <w:tr w:rsidR="002506AF">
        <w:trPr>
          <w:trHeight w:val="3895"/>
        </w:trPr>
        <w:tc>
          <w:tcPr>
            <w:tcW w:w="2338" w:type="dxa"/>
          </w:tcPr>
          <w:p w:rsidR="002506AF" w:rsidRDefault="002506AF">
            <w:pPr>
              <w:pStyle w:val="TableParagraph"/>
              <w:rPr>
                <w:sz w:val="24"/>
              </w:rPr>
            </w:pPr>
          </w:p>
        </w:tc>
        <w:tc>
          <w:tcPr>
            <w:tcW w:w="3783" w:type="dxa"/>
          </w:tcPr>
          <w:p w:rsidR="002506AF" w:rsidRDefault="004100C5">
            <w:pPr>
              <w:pStyle w:val="TableParagraph"/>
              <w:spacing w:before="3"/>
              <w:ind w:left="62" w:right="53"/>
              <w:rPr>
                <w:sz w:val="24"/>
              </w:rPr>
            </w:pPr>
            <w:r>
              <w:rPr>
                <w:sz w:val="24"/>
              </w:rPr>
              <w:t>градина , възрастова група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всяко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равнища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осъществяват</w:t>
            </w:r>
          </w:p>
          <w:p w:rsidR="002506AF" w:rsidRDefault="004100C5">
            <w:pPr>
              <w:pStyle w:val="TableParagraph"/>
              <w:ind w:left="62" w:right="364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превенция: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празници, седмица на четенето,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благотворителни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 w:rsidR="000F166D">
              <w:rPr>
                <w:sz w:val="24"/>
              </w:rPr>
              <w:t>.</w:t>
            </w:r>
          </w:p>
        </w:tc>
        <w:tc>
          <w:tcPr>
            <w:tcW w:w="3560" w:type="dxa"/>
          </w:tcPr>
          <w:p w:rsidR="002506AF" w:rsidRDefault="004100C5">
            <w:pPr>
              <w:pStyle w:val="TableParagraph"/>
              <w:spacing w:before="3"/>
              <w:ind w:left="11" w:right="114"/>
              <w:rPr>
                <w:sz w:val="24"/>
              </w:rPr>
            </w:pPr>
            <w:r>
              <w:rPr>
                <w:sz w:val="24"/>
              </w:rPr>
              <w:t>защитните фактори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ситуацията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ind w:left="11" w:right="114"/>
              <w:rPr>
                <w:sz w:val="24"/>
              </w:rPr>
            </w:pPr>
            <w:r>
              <w:rPr>
                <w:sz w:val="24"/>
              </w:rPr>
              <w:t>Допълнителната подкрепа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 развитие се реализира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 план за подкрепа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интердисциплинарен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екип</w:t>
            </w:r>
          </w:p>
          <w:p w:rsidR="002506AF" w:rsidRDefault="004100C5">
            <w:pPr>
              <w:pStyle w:val="TableParagraph"/>
              <w:ind w:left="11" w:right="229"/>
              <w:rPr>
                <w:sz w:val="24"/>
              </w:rPr>
            </w:pPr>
            <w:r>
              <w:rPr>
                <w:sz w:val="24"/>
              </w:rPr>
              <w:t>Работата по конкретен случай 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срочна и цели подкрепа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автономното функциониране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детето, развитието на неговите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страни, както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506AF" w:rsidRDefault="004100C5">
            <w:pPr>
              <w:pStyle w:val="TableParagraph"/>
              <w:ind w:left="11" w:right="303"/>
              <w:rPr>
                <w:sz w:val="24"/>
              </w:rPr>
            </w:pPr>
            <w:r>
              <w:rPr>
                <w:sz w:val="24"/>
              </w:rPr>
              <w:t>предотвратяване на отпадането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</w:p>
        </w:tc>
      </w:tr>
      <w:tr w:rsidR="002506AF">
        <w:trPr>
          <w:trHeight w:val="9497"/>
        </w:trPr>
        <w:tc>
          <w:tcPr>
            <w:tcW w:w="2338" w:type="dxa"/>
            <w:tcBorders>
              <w:bottom w:val="nil"/>
            </w:tcBorders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spacing w:before="10"/>
              <w:rPr>
                <w:sz w:val="28"/>
              </w:rPr>
            </w:pPr>
          </w:p>
          <w:p w:rsidR="002506AF" w:rsidRDefault="004100C5">
            <w:pPr>
              <w:pStyle w:val="TableParagraph"/>
              <w:ind w:left="19" w:right="553"/>
              <w:rPr>
                <w:b/>
                <w:sz w:val="24"/>
              </w:rPr>
            </w:pPr>
            <w:r>
              <w:rPr>
                <w:b/>
                <w:sz w:val="24"/>
              </w:rPr>
              <w:t>Изграждане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позитивен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психологически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климат</w:t>
            </w:r>
          </w:p>
        </w:tc>
        <w:tc>
          <w:tcPr>
            <w:tcW w:w="3783" w:type="dxa"/>
            <w:tcBorders>
              <w:bottom w:val="nil"/>
            </w:tcBorders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spacing w:before="9"/>
              <w:rPr>
                <w:sz w:val="21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5"/>
              </w:numPr>
              <w:tabs>
                <w:tab w:val="left" w:pos="293"/>
              </w:tabs>
              <w:ind w:right="255" w:firstLine="0"/>
              <w:rPr>
                <w:sz w:val="24"/>
              </w:rPr>
            </w:pPr>
            <w:r>
              <w:rPr>
                <w:sz w:val="24"/>
              </w:rPr>
              <w:t>Създаване на условия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сътрудничество, ефективна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комуникация и отношения 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участници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процес.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5"/>
              </w:numPr>
              <w:tabs>
                <w:tab w:val="left" w:pos="293"/>
              </w:tabs>
              <w:ind w:right="416" w:firstLine="0"/>
              <w:rPr>
                <w:sz w:val="24"/>
              </w:rPr>
            </w:pPr>
            <w:r>
              <w:rPr>
                <w:sz w:val="24"/>
              </w:rPr>
              <w:t>Предоставяне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 на учителите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 на насилието 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преодоляване на проблемното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децата-външна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506AF" w:rsidRDefault="004100C5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вътрешна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квалификация,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</w:p>
          <w:p w:rsidR="002506AF" w:rsidRDefault="002506AF">
            <w:pPr>
              <w:pStyle w:val="TableParagraph"/>
              <w:spacing w:before="3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5"/>
              </w:numPr>
              <w:tabs>
                <w:tab w:val="left" w:pos="293"/>
              </w:tabs>
              <w:ind w:right="497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 със средата, в която 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семейството,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506AF" w:rsidRDefault="004100C5">
            <w:pPr>
              <w:pStyle w:val="TableParagraph"/>
              <w:ind w:left="52" w:right="7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социогрупата</w:t>
            </w:r>
            <w:proofErr w:type="spellEnd"/>
            <w:r>
              <w:rPr>
                <w:sz w:val="24"/>
              </w:rPr>
              <w:t>. екскурзии, Училище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родители, тържества, използване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пресъздаване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емоции;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ind w:left="52" w:right="305" w:firstLine="360"/>
              <w:rPr>
                <w:sz w:val="24"/>
              </w:rPr>
            </w:pPr>
            <w:r>
              <w:rPr>
                <w:sz w:val="24"/>
              </w:rPr>
              <w:t>-възпитаване на емоционална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интелигентност</w:t>
            </w: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spacing w:before="8"/>
              <w:rPr>
                <w:sz w:val="20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5"/>
              </w:numPr>
              <w:tabs>
                <w:tab w:val="left" w:pos="234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>Демонстриране на приемливо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поведение;</w:t>
            </w:r>
          </w:p>
        </w:tc>
        <w:tc>
          <w:tcPr>
            <w:tcW w:w="3560" w:type="dxa"/>
            <w:tcBorders>
              <w:bottom w:val="nil"/>
            </w:tcBorders>
          </w:tcPr>
          <w:p w:rsidR="002506AF" w:rsidRDefault="002506AF">
            <w:pPr>
              <w:pStyle w:val="TableParagraph"/>
              <w:rPr>
                <w:sz w:val="24"/>
              </w:rPr>
            </w:pPr>
          </w:p>
        </w:tc>
      </w:tr>
    </w:tbl>
    <w:p w:rsidR="002506AF" w:rsidRDefault="002506AF">
      <w:pPr>
        <w:rPr>
          <w:sz w:val="24"/>
        </w:rPr>
        <w:sectPr w:rsidR="002506AF">
          <w:pgSz w:w="11910" w:h="16840"/>
          <w:pgMar w:top="1420" w:right="6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739"/>
        <w:gridCol w:w="3559"/>
      </w:tblGrid>
      <w:tr w:rsidR="002506AF">
        <w:trPr>
          <w:trHeight w:val="5292"/>
        </w:trPr>
        <w:tc>
          <w:tcPr>
            <w:tcW w:w="2381" w:type="dxa"/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4100C5">
            <w:pPr>
              <w:pStyle w:val="TableParagraph"/>
              <w:spacing w:before="153"/>
              <w:ind w:left="19"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Достъпност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средата и работа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общността</w:t>
            </w:r>
          </w:p>
        </w:tc>
        <w:tc>
          <w:tcPr>
            <w:tcW w:w="3739" w:type="dxa"/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217"/>
              <w:ind w:right="56" w:firstLine="0"/>
              <w:rPr>
                <w:sz w:val="24"/>
              </w:rPr>
            </w:pPr>
            <w:r>
              <w:rPr>
                <w:sz w:val="24"/>
              </w:rPr>
              <w:t>Осигуряване на достъпна среда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хронични</w:t>
            </w:r>
          </w:p>
          <w:p w:rsidR="002506AF" w:rsidRDefault="004100C5">
            <w:pPr>
              <w:pStyle w:val="TableParagraph"/>
              <w:ind w:left="19"/>
              <w:rPr>
                <w:sz w:val="24"/>
              </w:rPr>
            </w:pPr>
            <w:r>
              <w:rPr>
                <w:sz w:val="24"/>
              </w:rPr>
              <w:t>заболявания.</w:t>
            </w:r>
          </w:p>
          <w:p w:rsidR="002506AF" w:rsidRDefault="002506AF">
            <w:pPr>
              <w:pStyle w:val="TableParagraph"/>
              <w:spacing w:before="5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4"/>
              </w:numPr>
              <w:tabs>
                <w:tab w:val="left" w:pos="201"/>
              </w:tabs>
              <w:ind w:left="200" w:hanging="182"/>
              <w:rPr>
                <w:sz w:val="24"/>
              </w:rPr>
            </w:pP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506AF" w:rsidRDefault="000F166D">
            <w:pPr>
              <w:pStyle w:val="TableParagraph"/>
              <w:ind w:left="19" w:right="34"/>
              <w:rPr>
                <w:sz w:val="24"/>
              </w:rPr>
            </w:pPr>
            <w:r>
              <w:rPr>
                <w:sz w:val="24"/>
              </w:rPr>
              <w:t>дискриминационните практики.</w:t>
            </w:r>
          </w:p>
          <w:p w:rsidR="002506AF" w:rsidRDefault="002506AF">
            <w:pPr>
              <w:pStyle w:val="TableParagraph"/>
              <w:spacing w:before="6"/>
              <w:rPr>
                <w:sz w:val="24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ind w:right="285" w:firstLine="0"/>
              <w:rPr>
                <w:sz w:val="24"/>
              </w:rPr>
            </w:pPr>
            <w:r>
              <w:rPr>
                <w:sz w:val="24"/>
              </w:rPr>
              <w:t>Работа с Обществения съвет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подкрепа на дейностите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:rsidR="002506AF" w:rsidRDefault="002506AF">
            <w:pPr>
              <w:pStyle w:val="TableParagraph"/>
              <w:spacing w:before="2"/>
              <w:rPr>
                <w:sz w:val="24"/>
              </w:rPr>
            </w:pPr>
          </w:p>
          <w:p w:rsidR="002506AF" w:rsidRDefault="002506AF" w:rsidP="000F166D">
            <w:pPr>
              <w:pStyle w:val="TableParagraph"/>
              <w:tabs>
                <w:tab w:val="left" w:pos="260"/>
              </w:tabs>
              <w:ind w:left="19" w:right="958"/>
              <w:rPr>
                <w:sz w:val="24"/>
              </w:rPr>
            </w:pPr>
          </w:p>
        </w:tc>
        <w:tc>
          <w:tcPr>
            <w:tcW w:w="3559" w:type="dxa"/>
          </w:tcPr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26"/>
              </w:rPr>
            </w:pPr>
          </w:p>
          <w:p w:rsidR="002506AF" w:rsidRDefault="002506AF">
            <w:pPr>
              <w:pStyle w:val="TableParagraph"/>
              <w:rPr>
                <w:sz w:val="31"/>
              </w:rPr>
            </w:pPr>
          </w:p>
          <w:p w:rsidR="002506AF" w:rsidRDefault="004100C5">
            <w:pPr>
              <w:pStyle w:val="TableParagraph"/>
              <w:ind w:left="22" w:right="135"/>
              <w:rPr>
                <w:sz w:val="24"/>
              </w:rPr>
            </w:pPr>
            <w:r>
              <w:rPr>
                <w:sz w:val="24"/>
              </w:rPr>
              <w:t>Осигуряване на достъпна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архитектурна специализирана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подкрепяща среда, технически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оборудване, дидактически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материали, методики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специалисти / при възникване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това/</w:t>
            </w:r>
          </w:p>
        </w:tc>
      </w:tr>
    </w:tbl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2506AF">
      <w:pPr>
        <w:pStyle w:val="a3"/>
        <w:rPr>
          <w:sz w:val="20"/>
        </w:rPr>
      </w:pPr>
    </w:p>
    <w:p w:rsidR="002506AF" w:rsidRDefault="004100C5">
      <w:pPr>
        <w:pStyle w:val="a4"/>
        <w:numPr>
          <w:ilvl w:val="0"/>
          <w:numId w:val="21"/>
        </w:numPr>
        <w:tabs>
          <w:tab w:val="left" w:pos="532"/>
        </w:tabs>
        <w:spacing w:before="212"/>
        <w:ind w:left="531" w:hanging="296"/>
        <w:rPr>
          <w:b/>
        </w:rPr>
      </w:pPr>
      <w:r>
        <w:rPr>
          <w:rFonts w:ascii="Calibri" w:hAnsi="Calibri"/>
          <w:b/>
        </w:rPr>
        <w:t>.</w:t>
      </w:r>
      <w:r>
        <w:rPr>
          <w:b/>
        </w:rPr>
        <w:t>ФУНКЦИИ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КООРДИНАТОРА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ЕПЛР</w:t>
      </w:r>
    </w:p>
    <w:p w:rsidR="002506AF" w:rsidRDefault="002506AF">
      <w:pPr>
        <w:pStyle w:val="a3"/>
        <w:spacing w:before="8"/>
        <w:rPr>
          <w:b/>
          <w:sz w:val="17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3164"/>
        <w:gridCol w:w="3627"/>
      </w:tblGrid>
      <w:tr w:rsidR="002506AF">
        <w:trPr>
          <w:trHeight w:val="707"/>
        </w:trPr>
        <w:tc>
          <w:tcPr>
            <w:tcW w:w="2511" w:type="dxa"/>
            <w:shd w:val="clear" w:color="auto" w:fill="F1F1F1"/>
          </w:tcPr>
          <w:p w:rsidR="002506AF" w:rsidRDefault="002506AF">
            <w:pPr>
              <w:pStyle w:val="TableParagraph"/>
            </w:pPr>
          </w:p>
        </w:tc>
        <w:tc>
          <w:tcPr>
            <w:tcW w:w="3164" w:type="dxa"/>
            <w:shd w:val="clear" w:color="auto" w:fill="F1F1F1"/>
          </w:tcPr>
          <w:p w:rsidR="002506AF" w:rsidRDefault="004100C5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Координатор</w:t>
            </w:r>
          </w:p>
        </w:tc>
        <w:tc>
          <w:tcPr>
            <w:tcW w:w="3627" w:type="dxa"/>
            <w:shd w:val="clear" w:color="auto" w:fill="F1F1F1"/>
          </w:tcPr>
          <w:p w:rsidR="002506AF" w:rsidRDefault="004100C5">
            <w:pPr>
              <w:pStyle w:val="TableParagraph"/>
              <w:spacing w:line="252" w:lineRule="auto"/>
              <w:ind w:left="68"/>
            </w:pPr>
            <w:r>
              <w:rPr>
                <w:b/>
              </w:rPr>
              <w:t>Екип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личностно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t>(ЕПЛР)</w:t>
            </w:r>
          </w:p>
        </w:tc>
      </w:tr>
      <w:tr w:rsidR="002506AF">
        <w:trPr>
          <w:trHeight w:val="1252"/>
        </w:trPr>
        <w:tc>
          <w:tcPr>
            <w:tcW w:w="2511" w:type="dxa"/>
          </w:tcPr>
          <w:p w:rsidR="002506AF" w:rsidRDefault="004100C5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Област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въздействие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46" w:lineRule="exact"/>
              <w:ind w:left="71"/>
            </w:pPr>
            <w:r>
              <w:t>Всички деца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53"/>
              <w:jc w:val="both"/>
            </w:pPr>
            <w:r>
              <w:t>Конкретна категория деца: със СОП;</w:t>
            </w:r>
            <w:r>
              <w:rPr>
                <w:spacing w:val="-52"/>
              </w:rPr>
              <w:t xml:space="preserve"> </w:t>
            </w:r>
            <w:r>
              <w:t>в риск; с изявени дарби; с хронични</w:t>
            </w:r>
            <w:r>
              <w:rPr>
                <w:spacing w:val="1"/>
              </w:rPr>
              <w:t xml:space="preserve"> </w:t>
            </w:r>
            <w:r>
              <w:t>заболявания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чл.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187,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ал.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ЗПУО</w:t>
            </w:r>
            <w:r>
              <w:t>.</w:t>
            </w:r>
          </w:p>
        </w:tc>
      </w:tr>
      <w:tr w:rsidR="002506AF">
        <w:trPr>
          <w:trHeight w:val="2615"/>
        </w:trPr>
        <w:tc>
          <w:tcPr>
            <w:tcW w:w="2511" w:type="dxa"/>
          </w:tcPr>
          <w:p w:rsidR="002506AF" w:rsidRDefault="004100C5">
            <w:pPr>
              <w:pStyle w:val="TableParagraph"/>
              <w:spacing w:line="256" w:lineRule="auto"/>
              <w:ind w:left="71" w:right="244"/>
              <w:rPr>
                <w:b/>
              </w:rPr>
            </w:pPr>
            <w:r>
              <w:rPr>
                <w:b/>
              </w:rPr>
              <w:t>Нормативно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основание,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административен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акт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59" w:lineRule="auto"/>
              <w:ind w:left="71" w:right="53"/>
              <w:jc w:val="both"/>
            </w:pPr>
            <w:r>
              <w:rPr>
                <w:i/>
              </w:rPr>
              <w:t>Чл. 7, ал. 1 от Наредбата за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приобщаващото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t>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заповед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5"/>
              </w:rPr>
              <w:t xml:space="preserve"> </w:t>
            </w:r>
            <w:r>
              <w:t>началото</w:t>
            </w:r>
            <w:r>
              <w:rPr>
                <w:spacing w:val="-53"/>
              </w:rPr>
              <w:t xml:space="preserve"> </w:t>
            </w:r>
            <w:r>
              <w:t>на всяка учебна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tabs>
                <w:tab w:val="left" w:pos="2336"/>
              </w:tabs>
              <w:spacing w:line="259" w:lineRule="auto"/>
              <w:ind w:left="68" w:right="54"/>
              <w:jc w:val="both"/>
            </w:pPr>
            <w:r>
              <w:rPr>
                <w:i/>
              </w:rPr>
              <w:t>Чл.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188,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ал.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ЗПУО,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чл.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70,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ал.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128,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ал.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1от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Наредбата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приобщаващото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образование</w:t>
            </w:r>
            <w:r>
              <w:rPr>
                <w:spacing w:val="-1"/>
              </w:rPr>
              <w:t>;</w:t>
            </w:r>
            <w:r>
              <w:rPr>
                <w:spacing w:val="-53"/>
              </w:rPr>
              <w:t xml:space="preserve"> </w:t>
            </w:r>
            <w:r>
              <w:t>заповед</w:t>
            </w:r>
            <w:r>
              <w:rPr>
                <w:spacing w:val="1"/>
              </w:rPr>
              <w:t xml:space="preserve"> </w:t>
            </w:r>
            <w:r>
              <w:t>на директора за конкретно</w:t>
            </w:r>
            <w:r>
              <w:rPr>
                <w:spacing w:val="1"/>
              </w:rPr>
              <w:t xml:space="preserve"> </w:t>
            </w:r>
            <w:r>
              <w:t>дете в хода на учебната година по</w:t>
            </w:r>
            <w:r>
              <w:rPr>
                <w:spacing w:val="1"/>
              </w:rPr>
              <w:t xml:space="preserve"> </w:t>
            </w:r>
            <w:r>
              <w:t>предложение на учителя на детето, в</w:t>
            </w:r>
            <w:r>
              <w:rPr>
                <w:spacing w:val="-52"/>
              </w:rPr>
              <w:t xml:space="preserve"> </w:t>
            </w:r>
            <w:r>
              <w:t>случай,</w:t>
            </w:r>
            <w:r>
              <w:rPr>
                <w:spacing w:val="-5"/>
              </w:rPr>
              <w:t xml:space="preserve"> </w:t>
            </w:r>
            <w:r>
              <w:t>че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настъпил</w:t>
            </w:r>
            <w:r>
              <w:rPr>
                <w:spacing w:val="-6"/>
              </w:rPr>
              <w:t xml:space="preserve"> </w:t>
            </w:r>
            <w:r>
              <w:t>напредък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предоставената</w:t>
            </w:r>
            <w:r>
              <w:rPr>
                <w:spacing w:val="1"/>
              </w:rPr>
              <w:t xml:space="preserve"> </w:t>
            </w:r>
            <w:r>
              <w:t>ОПЛР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3-месечен</w:t>
            </w:r>
            <w:r>
              <w:rPr>
                <w:spacing w:val="1"/>
              </w:rPr>
              <w:t xml:space="preserve"> </w:t>
            </w:r>
            <w:r>
              <w:t>срок.</w:t>
            </w:r>
          </w:p>
        </w:tc>
      </w:tr>
      <w:tr w:rsidR="002506AF">
        <w:trPr>
          <w:trHeight w:val="1638"/>
        </w:trPr>
        <w:tc>
          <w:tcPr>
            <w:tcW w:w="2511" w:type="dxa"/>
          </w:tcPr>
          <w:p w:rsidR="002506AF" w:rsidRDefault="004100C5">
            <w:pPr>
              <w:pStyle w:val="TableParagraph"/>
              <w:spacing w:before="3" w:line="256" w:lineRule="auto"/>
              <w:ind w:left="71" w:right="511"/>
              <w:rPr>
                <w:b/>
              </w:rPr>
            </w:pPr>
            <w:r>
              <w:rPr>
                <w:b/>
              </w:rPr>
              <w:t>Екипна дейност 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други специалисти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(състав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 екипа)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before="3"/>
              <w:ind w:left="71"/>
              <w:rPr>
                <w:b/>
              </w:rPr>
            </w:pPr>
            <w:r>
              <w:rPr>
                <w:b/>
              </w:rPr>
              <w:t>Екипна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дейност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други</w:t>
            </w:r>
          </w:p>
          <w:p w:rsidR="002506AF" w:rsidRDefault="004100C5">
            <w:pPr>
              <w:pStyle w:val="TableParagraph"/>
              <w:spacing w:before="13" w:line="259" w:lineRule="auto"/>
              <w:ind w:left="71" w:right="154"/>
            </w:pPr>
            <w:r>
              <w:rPr>
                <w:b/>
              </w:rPr>
              <w:t xml:space="preserve">специалисти </w:t>
            </w:r>
            <w:r>
              <w:t>– учителите на</w:t>
            </w:r>
            <w:r>
              <w:rPr>
                <w:spacing w:val="1"/>
              </w:rPr>
              <w:t xml:space="preserve"> </w:t>
            </w:r>
            <w:r>
              <w:t>групи, психолог, логопед,</w:t>
            </w:r>
            <w:r>
              <w:rPr>
                <w:spacing w:val="1"/>
              </w:rPr>
              <w:t xml:space="preserve"> </w:t>
            </w:r>
            <w:r>
              <w:t>ресурсен учител, родители, др.</w:t>
            </w:r>
            <w:r>
              <w:rPr>
                <w:spacing w:val="-53"/>
              </w:rPr>
              <w:t xml:space="preserve"> </w:t>
            </w:r>
            <w:r>
              <w:t>представители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институции,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370"/>
            </w:pPr>
            <w:r>
              <w:rPr>
                <w:i/>
              </w:rPr>
              <w:t>Чл. 128, ал. 2 от Наредбата за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приобщаващото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задължително участва психолог,</w:t>
            </w:r>
            <w:r>
              <w:rPr>
                <w:spacing w:val="1"/>
              </w:rPr>
              <w:t xml:space="preserve"> </w:t>
            </w:r>
            <w:r>
              <w:t>както и</w:t>
            </w:r>
            <w:r>
              <w:rPr>
                <w:spacing w:val="-4"/>
              </w:rPr>
              <w:t xml:space="preserve"> </w:t>
            </w:r>
            <w:r>
              <w:t>логопед.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екипа</w:t>
            </w:r>
            <w:r>
              <w:rPr>
                <w:spacing w:val="-2"/>
              </w:rPr>
              <w:t xml:space="preserve"> </w:t>
            </w:r>
            <w:r>
              <w:t>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</w:p>
          <w:p w:rsidR="002506AF" w:rsidRDefault="004100C5">
            <w:pPr>
              <w:pStyle w:val="TableParagraph"/>
              <w:spacing w:line="252" w:lineRule="exact"/>
              <w:ind w:left="68"/>
            </w:pPr>
            <w:r>
              <w:t>участва</w:t>
            </w:r>
            <w:r>
              <w:rPr>
                <w:spacing w:val="-3"/>
              </w:rPr>
              <w:t xml:space="preserve"> </w:t>
            </w:r>
            <w:r>
              <w:t>ресурсен</w:t>
            </w:r>
            <w:r>
              <w:rPr>
                <w:spacing w:val="-3"/>
              </w:rPr>
              <w:t xml:space="preserve"> </w:t>
            </w:r>
            <w:r>
              <w:t>учител/специален</w:t>
            </w:r>
          </w:p>
          <w:p w:rsidR="002506AF" w:rsidRDefault="004100C5">
            <w:pPr>
              <w:pStyle w:val="TableParagraph"/>
              <w:spacing w:before="16"/>
              <w:ind w:left="68"/>
            </w:pPr>
            <w:r>
              <w:t>педагог,</w:t>
            </w:r>
            <w:r>
              <w:rPr>
                <w:spacing w:val="-4"/>
              </w:rPr>
              <w:t xml:space="preserve"> </w:t>
            </w:r>
            <w:r>
              <w:t>както и</w:t>
            </w:r>
            <w:r>
              <w:rPr>
                <w:spacing w:val="-5"/>
              </w:rPr>
              <w:t xml:space="preserve"> </w:t>
            </w:r>
            <w:r>
              <w:t>други специалисти</w:t>
            </w:r>
          </w:p>
        </w:tc>
      </w:tr>
    </w:tbl>
    <w:p w:rsidR="002506AF" w:rsidRDefault="002506AF">
      <w:pPr>
        <w:sectPr w:rsidR="002506AF">
          <w:pgSz w:w="11910" w:h="16840"/>
          <w:pgMar w:top="1420" w:right="6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3164"/>
        <w:gridCol w:w="3627"/>
      </w:tblGrid>
      <w:tr w:rsidR="002506AF">
        <w:trPr>
          <w:trHeight w:val="707"/>
        </w:trPr>
        <w:tc>
          <w:tcPr>
            <w:tcW w:w="2511" w:type="dxa"/>
            <w:shd w:val="clear" w:color="auto" w:fill="F1F1F1"/>
          </w:tcPr>
          <w:p w:rsidR="002506AF" w:rsidRDefault="002506AF">
            <w:pPr>
              <w:pStyle w:val="TableParagraph"/>
            </w:pPr>
          </w:p>
        </w:tc>
        <w:tc>
          <w:tcPr>
            <w:tcW w:w="3164" w:type="dxa"/>
            <w:shd w:val="clear" w:color="auto" w:fill="F1F1F1"/>
          </w:tcPr>
          <w:p w:rsidR="002506AF" w:rsidRDefault="004100C5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Координатор</w:t>
            </w:r>
          </w:p>
        </w:tc>
        <w:tc>
          <w:tcPr>
            <w:tcW w:w="3627" w:type="dxa"/>
            <w:shd w:val="clear" w:color="auto" w:fill="F1F1F1"/>
          </w:tcPr>
          <w:p w:rsidR="002506AF" w:rsidRDefault="004100C5">
            <w:pPr>
              <w:pStyle w:val="TableParagraph"/>
              <w:spacing w:line="252" w:lineRule="auto"/>
              <w:ind w:left="68"/>
            </w:pPr>
            <w:r>
              <w:rPr>
                <w:b/>
              </w:rPr>
              <w:t>Екип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личностно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развитие</w:t>
            </w:r>
            <w:r>
              <w:rPr>
                <w:b/>
                <w:spacing w:val="-3"/>
              </w:rPr>
              <w:t xml:space="preserve"> </w:t>
            </w:r>
            <w:r>
              <w:t>(ЕПЛР)</w:t>
            </w:r>
          </w:p>
        </w:tc>
      </w:tr>
      <w:tr w:rsidR="002506AF">
        <w:trPr>
          <w:trHeight w:val="2776"/>
        </w:trPr>
        <w:tc>
          <w:tcPr>
            <w:tcW w:w="2511" w:type="dxa"/>
          </w:tcPr>
          <w:p w:rsidR="002506AF" w:rsidRDefault="002506AF">
            <w:pPr>
              <w:pStyle w:val="TableParagraph"/>
            </w:pP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56" w:lineRule="auto"/>
              <w:ind w:left="71" w:right="272"/>
            </w:pPr>
            <w:r>
              <w:t>имащи отношение към</w:t>
            </w:r>
            <w:r>
              <w:rPr>
                <w:spacing w:val="1"/>
              </w:rPr>
              <w:t xml:space="preserve"> </w:t>
            </w:r>
            <w:r>
              <w:t>приобщаващото</w:t>
            </w:r>
            <w:r>
              <w:rPr>
                <w:spacing w:val="-7"/>
              </w:rPr>
              <w:t xml:space="preserve"> </w:t>
            </w:r>
            <w:r>
              <w:t>образование.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52"/>
            </w:pPr>
            <w:r>
              <w:t>според индивидуалните потребности</w:t>
            </w:r>
            <w:r>
              <w:rPr>
                <w:spacing w:val="-52"/>
              </w:rPr>
              <w:t xml:space="preserve"> </w:t>
            </w:r>
            <w:r>
              <w:t>на детето. В екипа може да се</w:t>
            </w:r>
            <w:r>
              <w:rPr>
                <w:spacing w:val="1"/>
              </w:rPr>
              <w:t xml:space="preserve"> </w:t>
            </w:r>
            <w:r>
              <w:t>включват представители на органите</w:t>
            </w:r>
            <w:r>
              <w:rPr>
                <w:spacing w:val="-52"/>
              </w:rPr>
              <w:t xml:space="preserve"> </w:t>
            </w:r>
            <w:r>
              <w:t>за закрила на детето и на органите за</w:t>
            </w:r>
            <w:r>
              <w:rPr>
                <w:spacing w:val="-52"/>
              </w:rPr>
              <w:t xml:space="preserve"> </w:t>
            </w:r>
            <w:r>
              <w:t>борба с</w:t>
            </w:r>
            <w:r>
              <w:rPr>
                <w:spacing w:val="3"/>
              </w:rPr>
              <w:t xml:space="preserve"> </w:t>
            </w:r>
            <w:r>
              <w:t>противообществените</w:t>
            </w:r>
            <w:r>
              <w:rPr>
                <w:spacing w:val="1"/>
              </w:rPr>
              <w:t xml:space="preserve"> </w:t>
            </w:r>
            <w:r>
              <w:t>прояви</w:t>
            </w:r>
            <w:r>
              <w:rPr>
                <w:spacing w:val="-1"/>
              </w:rPr>
              <w:t xml:space="preserve"> </w:t>
            </w:r>
            <w:r>
              <w:t>на малолетните и</w:t>
            </w:r>
          </w:p>
          <w:p w:rsidR="002506AF" w:rsidRDefault="004100C5">
            <w:pPr>
              <w:pStyle w:val="TableParagraph"/>
              <w:spacing w:line="250" w:lineRule="exact"/>
              <w:ind w:left="68"/>
            </w:pPr>
            <w:r>
              <w:t>непълнолетните.</w:t>
            </w:r>
          </w:p>
          <w:p w:rsidR="002506AF" w:rsidRDefault="004100C5">
            <w:pPr>
              <w:pStyle w:val="TableParagraph"/>
              <w:spacing w:before="175" w:line="256" w:lineRule="auto"/>
              <w:ind w:left="68" w:right="596"/>
            </w:pPr>
            <w:r>
              <w:t>Екипна дейност с учителите на</w:t>
            </w:r>
            <w:r>
              <w:rPr>
                <w:spacing w:val="-52"/>
              </w:rPr>
              <w:t xml:space="preserve"> </w:t>
            </w:r>
            <w:r>
              <w:t>групи.</w:t>
            </w:r>
          </w:p>
        </w:tc>
      </w:tr>
      <w:tr w:rsidR="002506AF">
        <w:trPr>
          <w:trHeight w:val="1413"/>
        </w:trPr>
        <w:tc>
          <w:tcPr>
            <w:tcW w:w="2511" w:type="dxa"/>
          </w:tcPr>
          <w:p w:rsidR="002506AF" w:rsidRDefault="004100C5">
            <w:pPr>
              <w:pStyle w:val="TableParagraph"/>
              <w:spacing w:line="249" w:lineRule="exact"/>
              <w:ind w:left="71"/>
              <w:rPr>
                <w:b/>
              </w:rPr>
            </w:pPr>
            <w:r>
              <w:rPr>
                <w:b/>
              </w:rPr>
              <w:t>Функции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59" w:lineRule="auto"/>
              <w:ind w:left="71" w:right="52"/>
              <w:jc w:val="both"/>
              <w:rPr>
                <w:i/>
              </w:rPr>
            </w:pPr>
            <w:r>
              <w:t xml:space="preserve">Съгласно </w:t>
            </w:r>
            <w:r>
              <w:rPr>
                <w:i/>
              </w:rPr>
              <w:t>чл. 7, ал. 3 т. 1-4 от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Наредбата за приобщаващото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образование.</w:t>
            </w:r>
          </w:p>
          <w:p w:rsidR="002506AF" w:rsidRDefault="004100C5">
            <w:pPr>
              <w:pStyle w:val="TableParagraph"/>
              <w:spacing w:before="151"/>
              <w:ind w:left="71"/>
              <w:jc w:val="both"/>
              <w:rPr>
                <w:i/>
              </w:rPr>
            </w:pPr>
            <w:r>
              <w:rPr>
                <w:i/>
              </w:rPr>
              <w:t>Чл. 127, ал. 2 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4 от НПО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53"/>
              <w:jc w:val="both"/>
              <w:rPr>
                <w:i/>
              </w:rPr>
            </w:pPr>
            <w:r>
              <w:rPr>
                <w:spacing w:val="-1"/>
              </w:rPr>
              <w:t>Съгласно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чл.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>189,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т.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>1-5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ЗПУО,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чл.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129, ал. 2, т. 1-10 от Наредбата за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приобщаващото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образование.</w:t>
            </w:r>
          </w:p>
        </w:tc>
      </w:tr>
      <w:tr w:rsidR="002506AF">
        <w:trPr>
          <w:trHeight w:val="5507"/>
        </w:trPr>
        <w:tc>
          <w:tcPr>
            <w:tcW w:w="2511" w:type="dxa"/>
          </w:tcPr>
          <w:p w:rsidR="002506AF" w:rsidRDefault="004100C5">
            <w:pPr>
              <w:pStyle w:val="TableParagraph"/>
              <w:spacing w:line="256" w:lineRule="auto"/>
              <w:ind w:left="71" w:right="812"/>
              <w:rPr>
                <w:b/>
              </w:rPr>
            </w:pPr>
            <w:r>
              <w:rPr>
                <w:b/>
              </w:rPr>
              <w:t>Основно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предназначение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59" w:lineRule="auto"/>
              <w:ind w:left="71" w:right="117"/>
            </w:pPr>
            <w:r>
              <w:t>Координира предоставянето на</w:t>
            </w:r>
            <w:r>
              <w:rPr>
                <w:spacing w:val="-52"/>
              </w:rPr>
              <w:t xml:space="preserve"> </w:t>
            </w:r>
            <w:r>
              <w:t>ОПЛР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ДПЛР,</w:t>
            </w:r>
            <w:r>
              <w:rPr>
                <w:spacing w:val="-1"/>
              </w:rPr>
              <w:t xml:space="preserve"> </w:t>
            </w:r>
            <w:r>
              <w:t>обсъжда с</w:t>
            </w:r>
            <w:r>
              <w:rPr>
                <w:spacing w:val="-3"/>
              </w:rPr>
              <w:t xml:space="preserve"> </w:t>
            </w:r>
            <w:r>
              <w:t>др.</w:t>
            </w:r>
          </w:p>
          <w:p w:rsidR="002506AF" w:rsidRDefault="004100C5">
            <w:pPr>
              <w:pStyle w:val="TableParagraph"/>
              <w:spacing w:line="259" w:lineRule="auto"/>
              <w:ind w:left="71" w:right="306"/>
              <w:jc w:val="both"/>
            </w:pPr>
            <w:r>
              <w:t>специалисти данни за детето;</w:t>
            </w:r>
            <w:r>
              <w:rPr>
                <w:spacing w:val="-52"/>
              </w:rPr>
              <w:t xml:space="preserve"> </w:t>
            </w:r>
            <w:r>
              <w:t>проследява случаите на деца,</w:t>
            </w:r>
            <w:r>
              <w:rPr>
                <w:spacing w:val="-52"/>
              </w:rPr>
              <w:t xml:space="preserve"> </w:t>
            </w:r>
            <w:r>
              <w:t>координира</w:t>
            </w:r>
            <w:r>
              <w:rPr>
                <w:spacing w:val="-1"/>
              </w:rPr>
              <w:t xml:space="preserve"> </w:t>
            </w:r>
            <w:r>
              <w:t>дейността на</w:t>
            </w:r>
          </w:p>
          <w:p w:rsidR="002506AF" w:rsidRDefault="004100C5">
            <w:pPr>
              <w:pStyle w:val="TableParagraph"/>
              <w:spacing w:line="259" w:lineRule="auto"/>
              <w:ind w:left="71" w:right="350"/>
            </w:pPr>
            <w:r>
              <w:t>ЕПЛР, включването на</w:t>
            </w:r>
            <w:r>
              <w:rPr>
                <w:spacing w:val="1"/>
              </w:rPr>
              <w:t xml:space="preserve"> </w:t>
            </w:r>
            <w:r>
              <w:t>работата им с родителите;</w:t>
            </w:r>
            <w:r>
              <w:rPr>
                <w:spacing w:val="1"/>
              </w:rPr>
              <w:t xml:space="preserve"> </w:t>
            </w:r>
            <w:r>
              <w:t>осигурява насочване в</w:t>
            </w:r>
            <w:r>
              <w:rPr>
                <w:spacing w:val="1"/>
              </w:rPr>
              <w:t xml:space="preserve"> </w:t>
            </w:r>
            <w:r>
              <w:t>подготвителна група на деца</w:t>
            </w:r>
            <w:r>
              <w:rPr>
                <w:spacing w:val="-52"/>
              </w:rPr>
              <w:t xml:space="preserve"> </w:t>
            </w:r>
            <w:r>
              <w:t>чужденци, търсещи или</w:t>
            </w:r>
            <w:r>
              <w:rPr>
                <w:spacing w:val="1"/>
              </w:rPr>
              <w:t xml:space="preserve"> </w:t>
            </w:r>
            <w:r>
              <w:t>получили</w:t>
            </w:r>
            <w:r>
              <w:rPr>
                <w:spacing w:val="-3"/>
              </w:rPr>
              <w:t xml:space="preserve"> </w:t>
            </w:r>
            <w:r>
              <w:t>международна</w:t>
            </w:r>
          </w:p>
          <w:p w:rsidR="002506AF" w:rsidRDefault="004100C5">
            <w:pPr>
              <w:pStyle w:val="TableParagraph"/>
              <w:spacing w:line="248" w:lineRule="exact"/>
              <w:ind w:left="71"/>
            </w:pPr>
            <w:r>
              <w:t>закрила.</w:t>
            </w:r>
          </w:p>
          <w:p w:rsidR="002506AF" w:rsidRDefault="004100C5">
            <w:pPr>
              <w:pStyle w:val="TableParagraph"/>
              <w:spacing w:before="177" w:line="259" w:lineRule="auto"/>
              <w:ind w:left="71" w:right="350"/>
            </w:pPr>
            <w:r>
              <w:t>Планира съвместно с</w:t>
            </w:r>
            <w:r>
              <w:rPr>
                <w:spacing w:val="1"/>
              </w:rPr>
              <w:t xml:space="preserve"> </w:t>
            </w:r>
            <w:r>
              <w:t>родителите прехода между</w:t>
            </w:r>
            <w:r>
              <w:rPr>
                <w:spacing w:val="1"/>
              </w:rPr>
              <w:t xml:space="preserve"> </w:t>
            </w:r>
            <w:r>
              <w:t>институциите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системата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  <w:p w:rsidR="002506AF" w:rsidRDefault="004100C5">
            <w:pPr>
              <w:pStyle w:val="TableParagraph"/>
              <w:spacing w:line="259" w:lineRule="auto"/>
              <w:ind w:left="71" w:right="54"/>
            </w:pPr>
            <w:r>
              <w:t>предучилищното и училищното</w:t>
            </w:r>
            <w:r>
              <w:rPr>
                <w:spacing w:val="-52"/>
              </w:rPr>
              <w:t xml:space="preserve"> </w:t>
            </w:r>
            <w:r>
              <w:t>образование, обменя</w:t>
            </w:r>
            <w:r>
              <w:rPr>
                <w:spacing w:val="1"/>
              </w:rPr>
              <w:t xml:space="preserve"> </w:t>
            </w:r>
            <w:r>
              <w:t>информация с координатора от</w:t>
            </w:r>
            <w:r>
              <w:rPr>
                <w:spacing w:val="1"/>
              </w:rPr>
              <w:t xml:space="preserve"> </w:t>
            </w:r>
            <w:r>
              <w:t>приемащата</w:t>
            </w:r>
            <w:r>
              <w:rPr>
                <w:spacing w:val="-1"/>
              </w:rPr>
              <w:t xml:space="preserve"> </w:t>
            </w:r>
            <w:r>
              <w:t>институция.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157"/>
              <w:jc w:val="both"/>
            </w:pPr>
            <w:r>
              <w:t>Предоставя допълнителна подкрепа</w:t>
            </w:r>
            <w:r>
              <w:rPr>
                <w:spacing w:val="-52"/>
              </w:rPr>
              <w:t xml:space="preserve"> </w:t>
            </w:r>
            <w:r>
              <w:t>за личностно развитие на детето, за</w:t>
            </w:r>
            <w:r>
              <w:rPr>
                <w:spacing w:val="-52"/>
              </w:rPr>
              <w:t xml:space="preserve"> </w:t>
            </w:r>
            <w:r>
              <w:t>което е</w:t>
            </w:r>
            <w:r>
              <w:rPr>
                <w:spacing w:val="-2"/>
              </w:rPr>
              <w:t xml:space="preserve"> </w:t>
            </w:r>
            <w:r>
              <w:t>сформиран.</w:t>
            </w:r>
          </w:p>
        </w:tc>
      </w:tr>
      <w:tr w:rsidR="002506AF">
        <w:trPr>
          <w:trHeight w:val="3436"/>
        </w:trPr>
        <w:tc>
          <w:tcPr>
            <w:tcW w:w="2511" w:type="dxa"/>
          </w:tcPr>
          <w:p w:rsidR="002506AF" w:rsidRDefault="004100C5">
            <w:pPr>
              <w:pStyle w:val="TableParagraph"/>
              <w:spacing w:line="249" w:lineRule="exact"/>
              <w:ind w:left="71"/>
              <w:rPr>
                <w:b/>
              </w:rPr>
            </w:pPr>
            <w:r>
              <w:rPr>
                <w:b/>
              </w:rPr>
              <w:t>Документация</w:t>
            </w:r>
          </w:p>
        </w:tc>
        <w:tc>
          <w:tcPr>
            <w:tcW w:w="3164" w:type="dxa"/>
          </w:tcPr>
          <w:p w:rsidR="002506AF" w:rsidRDefault="004100C5">
            <w:pPr>
              <w:pStyle w:val="TableParagraph"/>
              <w:spacing w:line="259" w:lineRule="auto"/>
              <w:ind w:left="71" w:right="127"/>
            </w:pPr>
            <w:r>
              <w:t>Със заповедта за назначаване</w:t>
            </w:r>
            <w:r>
              <w:rPr>
                <w:spacing w:val="1"/>
              </w:rPr>
              <w:t xml:space="preserve"> </w:t>
            </w:r>
            <w:r>
              <w:t>на координатор, директорът</w:t>
            </w:r>
            <w:r>
              <w:rPr>
                <w:spacing w:val="1"/>
              </w:rPr>
              <w:t xml:space="preserve"> </w:t>
            </w:r>
            <w:r>
              <w:t>определя и документацията,</w:t>
            </w:r>
            <w:r>
              <w:rPr>
                <w:spacing w:val="1"/>
              </w:rPr>
              <w:t xml:space="preserve"> </w:t>
            </w:r>
            <w:r>
              <w:t>която служебното лице води с</w:t>
            </w:r>
            <w:r>
              <w:rPr>
                <w:spacing w:val="1"/>
              </w:rPr>
              <w:t xml:space="preserve"> </w:t>
            </w:r>
            <w:r>
              <w:t xml:space="preserve">цел </w:t>
            </w:r>
            <w:proofErr w:type="spellStart"/>
            <w:r>
              <w:t>проследимост</w:t>
            </w:r>
            <w:proofErr w:type="spellEnd"/>
            <w:r>
              <w:t xml:space="preserve"> и контрол.</w:t>
            </w:r>
            <w:r>
              <w:rPr>
                <w:spacing w:val="1"/>
              </w:rPr>
              <w:t xml:space="preserve"> </w:t>
            </w:r>
            <w:r>
              <w:t>Препоръчителни са протоколи</w:t>
            </w:r>
            <w:r>
              <w:rPr>
                <w:spacing w:val="1"/>
              </w:rPr>
              <w:t xml:space="preserve"> </w:t>
            </w:r>
            <w:r>
              <w:t>от екипните срещи, доклади до</w:t>
            </w:r>
            <w:r>
              <w:rPr>
                <w:spacing w:val="-52"/>
              </w:rPr>
              <w:t xml:space="preserve"> </w:t>
            </w:r>
            <w:r>
              <w:t>директора с формулирани</w:t>
            </w:r>
            <w:r>
              <w:rPr>
                <w:spacing w:val="1"/>
              </w:rPr>
              <w:t xml:space="preserve"> </w:t>
            </w:r>
            <w:r>
              <w:t>решения за вида ОПЛР;</w:t>
            </w:r>
            <w:r>
              <w:rPr>
                <w:spacing w:val="1"/>
              </w:rPr>
              <w:t xml:space="preserve"> </w:t>
            </w:r>
            <w:r>
              <w:t>кореспонденция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родители,</w:t>
            </w:r>
          </w:p>
          <w:p w:rsidR="002506AF" w:rsidRDefault="004100C5">
            <w:pPr>
              <w:pStyle w:val="TableParagraph"/>
              <w:spacing w:line="250" w:lineRule="exact"/>
              <w:ind w:left="71"/>
            </w:pPr>
            <w:r>
              <w:t>заинтересовани</w:t>
            </w:r>
            <w:r>
              <w:rPr>
                <w:spacing w:val="-1"/>
              </w:rPr>
              <w:t xml:space="preserve"> </w:t>
            </w:r>
            <w:r>
              <w:t>страни,</w:t>
            </w:r>
          </w:p>
          <w:p w:rsidR="002506AF" w:rsidRDefault="004100C5">
            <w:pPr>
              <w:pStyle w:val="TableParagraph"/>
              <w:spacing w:before="11"/>
              <w:ind w:left="71"/>
            </w:pPr>
            <w:r>
              <w:t>институции,</w:t>
            </w:r>
            <w:r>
              <w:rPr>
                <w:spacing w:val="-2"/>
              </w:rPr>
              <w:t xml:space="preserve"> </w:t>
            </w:r>
            <w:r>
              <w:t>становища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др.</w:t>
            </w:r>
          </w:p>
        </w:tc>
        <w:tc>
          <w:tcPr>
            <w:tcW w:w="3627" w:type="dxa"/>
          </w:tcPr>
          <w:p w:rsidR="002506AF" w:rsidRDefault="004100C5">
            <w:pPr>
              <w:pStyle w:val="TableParagraph"/>
              <w:spacing w:line="259" w:lineRule="auto"/>
              <w:ind w:left="68" w:right="96"/>
            </w:pPr>
            <w:r>
              <w:t>Регламентирани от директора; карта</w:t>
            </w:r>
            <w:r>
              <w:rPr>
                <w:spacing w:val="-52"/>
              </w:rPr>
              <w:t xml:space="preserve"> </w:t>
            </w:r>
            <w:r>
              <w:t>за оценка на индивидуалните</w:t>
            </w:r>
            <w:r>
              <w:rPr>
                <w:spacing w:val="1"/>
              </w:rPr>
              <w:t xml:space="preserve"> </w:t>
            </w:r>
            <w:r>
              <w:t>потребности;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подкрепа;</w:t>
            </w:r>
          </w:p>
          <w:p w:rsidR="002506AF" w:rsidRDefault="004100C5">
            <w:pPr>
              <w:pStyle w:val="TableParagraph"/>
              <w:spacing w:line="259" w:lineRule="auto"/>
              <w:ind w:left="68" w:right="90"/>
            </w:pPr>
            <w:r>
              <w:t>доклади и протоколи от редовните и</w:t>
            </w:r>
            <w:r>
              <w:rPr>
                <w:spacing w:val="-52"/>
              </w:rPr>
              <w:t xml:space="preserve"> </w:t>
            </w:r>
            <w:r>
              <w:t>извънредни</w:t>
            </w:r>
            <w:r>
              <w:rPr>
                <w:spacing w:val="-3"/>
              </w:rPr>
              <w:t xml:space="preserve"> </w:t>
            </w:r>
            <w:r>
              <w:t>заседания;</w:t>
            </w:r>
            <w:r>
              <w:rPr>
                <w:spacing w:val="-4"/>
              </w:rPr>
              <w:t xml:space="preserve"> </w:t>
            </w:r>
            <w:r>
              <w:t>доклади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2506AF" w:rsidRDefault="004100C5">
            <w:pPr>
              <w:pStyle w:val="TableParagraph"/>
              <w:spacing w:line="256" w:lineRule="auto"/>
              <w:ind w:left="68" w:right="158"/>
            </w:pPr>
            <w:r>
              <w:t>дейността на екипа до директора на</w:t>
            </w:r>
            <w:r>
              <w:rPr>
                <w:spacing w:val="-52"/>
              </w:rPr>
              <w:t xml:space="preserve"> </w:t>
            </w:r>
            <w:r>
              <w:t>детската</w:t>
            </w:r>
            <w:r>
              <w:rPr>
                <w:spacing w:val="-1"/>
              </w:rPr>
              <w:t xml:space="preserve"> </w:t>
            </w:r>
            <w:r>
              <w:t>градина,</w:t>
            </w:r>
            <w:r>
              <w:rPr>
                <w:spacing w:val="-1"/>
              </w:rPr>
              <w:t xml:space="preserve"> </w:t>
            </w:r>
            <w:r>
              <w:t>съответно в</w:t>
            </w:r>
            <w:r>
              <w:rPr>
                <w:spacing w:val="-2"/>
              </w:rPr>
              <w:t xml:space="preserve"> </w:t>
            </w:r>
            <w:r>
              <w:t>7-</w:t>
            </w:r>
          </w:p>
          <w:p w:rsidR="002506AF" w:rsidRDefault="004100C5">
            <w:pPr>
              <w:pStyle w:val="TableParagraph"/>
              <w:spacing w:line="259" w:lineRule="auto"/>
              <w:ind w:left="68" w:right="120"/>
            </w:pPr>
            <w:r>
              <w:t>дневен срок след края на първия</w:t>
            </w:r>
            <w:r>
              <w:rPr>
                <w:spacing w:val="1"/>
              </w:rPr>
              <w:t xml:space="preserve"> </w:t>
            </w:r>
            <w:r>
              <w:t>учебен срок и в 10-дневен срок след</w:t>
            </w:r>
            <w:r>
              <w:rPr>
                <w:spacing w:val="-52"/>
              </w:rPr>
              <w:t xml:space="preserve"> </w:t>
            </w:r>
            <w:r>
              <w:t>края</w:t>
            </w:r>
            <w:r>
              <w:rPr>
                <w:spacing w:val="-1"/>
              </w:rPr>
              <w:t xml:space="preserve"> </w:t>
            </w:r>
            <w:r>
              <w:t>на втория</w:t>
            </w:r>
            <w:r>
              <w:rPr>
                <w:spacing w:val="-3"/>
              </w:rPr>
              <w:t xml:space="preserve"> </w:t>
            </w:r>
            <w:r>
              <w:t>учебен срок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2506AF" w:rsidRDefault="004100C5">
            <w:pPr>
              <w:pStyle w:val="TableParagraph"/>
              <w:spacing w:line="249" w:lineRule="exact"/>
              <w:ind w:left="68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</w:tr>
    </w:tbl>
    <w:p w:rsidR="002506AF" w:rsidRDefault="002506AF">
      <w:pPr>
        <w:spacing w:line="249" w:lineRule="exact"/>
        <w:sectPr w:rsidR="002506AF">
          <w:pgSz w:w="11910" w:h="16840"/>
          <w:pgMar w:top="1400" w:right="640" w:bottom="280" w:left="1180" w:header="708" w:footer="708" w:gutter="0"/>
          <w:cols w:space="708"/>
        </w:sect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spacing w:before="2"/>
        <w:rPr>
          <w:b/>
          <w:sz w:val="28"/>
        </w:rPr>
      </w:pPr>
    </w:p>
    <w:p w:rsidR="002506AF" w:rsidRDefault="004100C5">
      <w:pPr>
        <w:pStyle w:val="a4"/>
        <w:numPr>
          <w:ilvl w:val="0"/>
          <w:numId w:val="13"/>
        </w:numPr>
        <w:tabs>
          <w:tab w:val="left" w:pos="679"/>
        </w:tabs>
        <w:spacing w:before="92" w:line="256" w:lineRule="auto"/>
        <w:ind w:right="1845" w:firstLine="0"/>
        <w:rPr>
          <w:b/>
        </w:rPr>
      </w:pPr>
      <w:r>
        <w:rPr>
          <w:b/>
        </w:rPr>
        <w:t>ДЕЙНОСТИ И СРОКОВЕ ЗА ОСЪЩЕСТВЯВАНЕ НА ДОПЪЛНИТЕЛНА</w:t>
      </w:r>
      <w:r>
        <w:rPr>
          <w:b/>
          <w:spacing w:val="-52"/>
        </w:rPr>
        <w:t xml:space="preserve"> </w:t>
      </w:r>
      <w:r>
        <w:rPr>
          <w:b/>
        </w:rPr>
        <w:t>ПОДКРЕПА</w:t>
      </w:r>
    </w:p>
    <w:p w:rsidR="002506AF" w:rsidRDefault="002506AF">
      <w:pPr>
        <w:pStyle w:val="a3"/>
        <w:rPr>
          <w:b/>
          <w:sz w:val="20"/>
        </w:rPr>
      </w:pPr>
      <w:bookmarkStart w:id="1" w:name="_GoBack"/>
      <w:bookmarkEnd w:id="1"/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2072"/>
        <w:gridCol w:w="2206"/>
        <w:gridCol w:w="2206"/>
      </w:tblGrid>
      <w:tr w:rsidR="002506AF">
        <w:trPr>
          <w:trHeight w:val="1684"/>
        </w:trPr>
        <w:tc>
          <w:tcPr>
            <w:tcW w:w="2201" w:type="dxa"/>
            <w:shd w:val="clear" w:color="auto" w:fill="D9D9D9"/>
          </w:tcPr>
          <w:p w:rsidR="002506AF" w:rsidRDefault="004100C5">
            <w:pPr>
              <w:pStyle w:val="TableParagraph"/>
              <w:tabs>
                <w:tab w:val="left" w:pos="1246"/>
                <w:tab w:val="left" w:pos="1647"/>
              </w:tabs>
              <w:spacing w:before="1" w:line="259" w:lineRule="auto"/>
              <w:ind w:left="110" w:right="93"/>
              <w:rPr>
                <w:b/>
              </w:rPr>
            </w:pPr>
            <w:r>
              <w:rPr>
                <w:b/>
              </w:rPr>
              <w:t>Допълнителна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</w:rPr>
              <w:tab/>
              <w:t>за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деца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със СОП</w:t>
            </w:r>
          </w:p>
        </w:tc>
        <w:tc>
          <w:tcPr>
            <w:tcW w:w="2072" w:type="dxa"/>
            <w:shd w:val="clear" w:color="auto" w:fill="D9D9D9"/>
          </w:tcPr>
          <w:p w:rsidR="002506AF" w:rsidRDefault="004100C5">
            <w:pPr>
              <w:pStyle w:val="TableParagraph"/>
              <w:spacing w:before="1" w:line="259" w:lineRule="auto"/>
              <w:ind w:left="108" w:right="87"/>
              <w:rPr>
                <w:b/>
              </w:rPr>
            </w:pPr>
            <w:r>
              <w:rPr>
                <w:b/>
              </w:rPr>
              <w:t>Допълнителна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деца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риск</w:t>
            </w:r>
          </w:p>
        </w:tc>
        <w:tc>
          <w:tcPr>
            <w:tcW w:w="2206" w:type="dxa"/>
            <w:shd w:val="clear" w:color="auto" w:fill="D9D9D9"/>
          </w:tcPr>
          <w:p w:rsidR="002506AF" w:rsidRDefault="004100C5">
            <w:pPr>
              <w:pStyle w:val="TableParagraph"/>
              <w:spacing w:before="1" w:line="259" w:lineRule="auto"/>
              <w:ind w:left="107" w:right="86"/>
              <w:rPr>
                <w:b/>
              </w:rPr>
            </w:pPr>
            <w:r>
              <w:rPr>
                <w:b/>
              </w:rPr>
              <w:t>Допълнителна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деца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изявени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дарби</w:t>
            </w:r>
          </w:p>
        </w:tc>
        <w:tc>
          <w:tcPr>
            <w:tcW w:w="2206" w:type="dxa"/>
            <w:shd w:val="clear" w:color="auto" w:fill="D9D9D9"/>
          </w:tcPr>
          <w:p w:rsidR="002506AF" w:rsidRDefault="004100C5">
            <w:pPr>
              <w:pStyle w:val="TableParagraph"/>
              <w:spacing w:before="1" w:line="259" w:lineRule="auto"/>
              <w:ind w:left="107" w:right="86"/>
              <w:rPr>
                <w:b/>
              </w:rPr>
            </w:pPr>
            <w:r>
              <w:rPr>
                <w:b/>
              </w:rPr>
              <w:t>Допълнителна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подкрепа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деца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хронични</w:t>
            </w:r>
          </w:p>
          <w:p w:rsidR="002506AF" w:rsidRDefault="004100C5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заболявания</w:t>
            </w:r>
          </w:p>
        </w:tc>
      </w:tr>
      <w:tr w:rsidR="002506AF">
        <w:trPr>
          <w:trHeight w:val="506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47" w:lineRule="exact"/>
              <w:ind w:left="470"/>
            </w:pPr>
            <w:r>
              <w:t>1.</w:t>
            </w:r>
            <w:r>
              <w:rPr>
                <w:spacing w:val="79"/>
              </w:rPr>
              <w:t xml:space="preserve"> </w:t>
            </w:r>
            <w:r>
              <w:t>Директорът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институцията</w:t>
            </w:r>
            <w:r>
              <w:rPr>
                <w:spacing w:val="5"/>
              </w:rPr>
              <w:t xml:space="preserve"> </w:t>
            </w:r>
            <w:r>
              <w:t>назначава</w:t>
            </w:r>
            <w:r>
              <w:rPr>
                <w:spacing w:val="2"/>
              </w:rPr>
              <w:t xml:space="preserve"> </w:t>
            </w:r>
            <w:r>
              <w:t>координатор</w:t>
            </w:r>
            <w:r>
              <w:rPr>
                <w:spacing w:val="5"/>
              </w:rPr>
              <w:t xml:space="preserve"> </w:t>
            </w:r>
            <w:r>
              <w:t>със</w:t>
            </w:r>
            <w:r>
              <w:rPr>
                <w:spacing w:val="6"/>
              </w:rPr>
              <w:t xml:space="preserve"> </w:t>
            </w:r>
            <w:r>
              <w:t>заповед</w:t>
            </w:r>
            <w:r>
              <w:rPr>
                <w:spacing w:val="5"/>
              </w:rPr>
              <w:t xml:space="preserve"> </w:t>
            </w:r>
            <w:r>
              <w:t>към</w:t>
            </w:r>
            <w:r>
              <w:rPr>
                <w:spacing w:val="4"/>
              </w:rPr>
              <w:t xml:space="preserve"> </w:t>
            </w:r>
            <w:r>
              <w:t>началото</w:t>
            </w:r>
            <w:r>
              <w:rPr>
                <w:spacing w:val="4"/>
              </w:rPr>
              <w:t xml:space="preserve"> </w:t>
            </w:r>
            <w:r>
              <w:t>на</w:t>
            </w:r>
          </w:p>
          <w:p w:rsidR="002506AF" w:rsidRDefault="004100C5">
            <w:pPr>
              <w:pStyle w:val="TableParagraph"/>
              <w:spacing w:before="1" w:line="238" w:lineRule="exact"/>
              <w:ind w:left="830"/>
            </w:pPr>
            <w:r>
              <w:t>учебната</w:t>
            </w:r>
            <w:r>
              <w:rPr>
                <w:spacing w:val="-3"/>
              </w:rPr>
              <w:t xml:space="preserve"> </w:t>
            </w:r>
            <w:r>
              <w:t>година.</w:t>
            </w:r>
          </w:p>
        </w:tc>
      </w:tr>
      <w:tr w:rsidR="002506AF">
        <w:trPr>
          <w:trHeight w:val="253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34" w:lineRule="exact"/>
              <w:ind w:left="470"/>
            </w:pPr>
            <w:r>
              <w:t>2.</w:t>
            </w:r>
            <w:r>
              <w:rPr>
                <w:spacing w:val="85"/>
              </w:rPr>
              <w:t xml:space="preserve"> </w:t>
            </w:r>
            <w:r>
              <w:t>Действие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родителя.</w:t>
            </w:r>
          </w:p>
        </w:tc>
      </w:tr>
      <w:tr w:rsidR="002506AF">
        <w:trPr>
          <w:trHeight w:val="1797"/>
        </w:trPr>
        <w:tc>
          <w:tcPr>
            <w:tcW w:w="2201" w:type="dxa"/>
          </w:tcPr>
          <w:p w:rsidR="002506AF" w:rsidRDefault="004100C5">
            <w:pPr>
              <w:pStyle w:val="TableParagraph"/>
              <w:tabs>
                <w:tab w:val="left" w:pos="1880"/>
              </w:tabs>
              <w:spacing w:line="249" w:lineRule="exact"/>
              <w:ind w:left="110"/>
              <w:jc w:val="both"/>
            </w:pPr>
            <w:r>
              <w:t>Подаване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tabs>
                <w:tab w:val="left" w:pos="1880"/>
              </w:tabs>
              <w:spacing w:before="20" w:line="259" w:lineRule="auto"/>
              <w:ind w:left="110" w:right="91"/>
              <w:jc w:val="both"/>
            </w:pPr>
            <w:r>
              <w:t>заявление</w:t>
            </w:r>
            <w:r>
              <w:tab/>
            </w:r>
            <w:r>
              <w:rPr>
                <w:spacing w:val="-1"/>
              </w:rPr>
              <w:t>от</w:t>
            </w:r>
            <w:r>
              <w:rPr>
                <w:spacing w:val="-53"/>
              </w:rPr>
              <w:t xml:space="preserve"> </w:t>
            </w:r>
            <w:r>
              <w:t>родителя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55"/>
              </w:rPr>
              <w:t xml:space="preserve"> </w:t>
            </w:r>
            <w:r>
              <w:t>детето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извършване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оценка</w:t>
            </w:r>
            <w:r>
              <w:tab/>
            </w:r>
            <w:r>
              <w:rPr>
                <w:spacing w:val="-2"/>
              </w:rPr>
              <w:t>на</w:t>
            </w:r>
          </w:p>
          <w:p w:rsidR="002506AF" w:rsidRDefault="004100C5">
            <w:pPr>
              <w:pStyle w:val="TableParagraph"/>
              <w:spacing w:line="250" w:lineRule="exact"/>
              <w:ind w:left="110"/>
            </w:pPr>
            <w:r>
              <w:t>потребностите.</w:t>
            </w:r>
          </w:p>
        </w:tc>
        <w:tc>
          <w:tcPr>
            <w:tcW w:w="2072" w:type="dxa"/>
          </w:tcPr>
          <w:p w:rsidR="002506AF" w:rsidRDefault="004100C5">
            <w:pPr>
              <w:pStyle w:val="TableParagraph"/>
              <w:tabs>
                <w:tab w:val="left" w:pos="1749"/>
              </w:tabs>
              <w:spacing w:line="249" w:lineRule="exact"/>
              <w:ind w:left="108"/>
              <w:jc w:val="both"/>
            </w:pPr>
            <w:r>
              <w:t>Подаване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tabs>
                <w:tab w:val="left" w:pos="1749"/>
              </w:tabs>
              <w:spacing w:before="20" w:line="259" w:lineRule="auto"/>
              <w:ind w:left="108" w:right="94"/>
              <w:jc w:val="both"/>
            </w:pPr>
            <w:r>
              <w:t>заявление</w:t>
            </w:r>
            <w:r>
              <w:tab/>
            </w:r>
            <w:r>
              <w:rPr>
                <w:spacing w:val="-2"/>
              </w:rPr>
              <w:t>от</w:t>
            </w:r>
            <w:r>
              <w:rPr>
                <w:spacing w:val="-53"/>
              </w:rPr>
              <w:t xml:space="preserve"> </w:t>
            </w:r>
            <w:r>
              <w:t>родителя на детето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извършване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оценка</w:t>
            </w:r>
            <w:r>
              <w:tab/>
            </w:r>
            <w:r>
              <w:rPr>
                <w:spacing w:val="-2"/>
              </w:rPr>
              <w:t>на</w:t>
            </w:r>
          </w:p>
          <w:p w:rsidR="002506AF" w:rsidRDefault="004100C5">
            <w:pPr>
              <w:pStyle w:val="TableParagraph"/>
              <w:spacing w:line="250" w:lineRule="exact"/>
              <w:ind w:left="108"/>
            </w:pPr>
            <w:r>
              <w:t>потребностите.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882"/>
              </w:tabs>
              <w:spacing w:line="249" w:lineRule="exact"/>
              <w:ind w:left="107"/>
              <w:jc w:val="both"/>
            </w:pPr>
            <w:r>
              <w:t>Подаване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before="20" w:line="259" w:lineRule="auto"/>
              <w:ind w:left="107" w:right="94"/>
              <w:jc w:val="both"/>
            </w:pPr>
            <w:r>
              <w:t>заявление</w:t>
            </w:r>
            <w:r>
              <w:tab/>
            </w:r>
            <w:r>
              <w:rPr>
                <w:spacing w:val="-2"/>
              </w:rPr>
              <w:t>от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родителя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детето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53"/>
              </w:rPr>
              <w:t xml:space="preserve"> </w:t>
            </w:r>
            <w:r>
              <w:t>извършване</w:t>
            </w:r>
            <w:r>
              <w:tab/>
            </w:r>
            <w:r>
              <w:rPr>
                <w:spacing w:val="-2"/>
              </w:rPr>
              <w:t>на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line="252" w:lineRule="exact"/>
              <w:ind w:left="107"/>
            </w:pPr>
            <w:r>
              <w:t>оценка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spacing w:before="19"/>
              <w:ind w:left="107"/>
            </w:pPr>
            <w:r>
              <w:t>потребностите.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882"/>
              </w:tabs>
              <w:spacing w:line="249" w:lineRule="exact"/>
              <w:ind w:left="107"/>
              <w:jc w:val="both"/>
            </w:pPr>
            <w:r>
              <w:t>Подаване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before="20" w:line="259" w:lineRule="auto"/>
              <w:ind w:left="107" w:right="94"/>
              <w:jc w:val="both"/>
            </w:pPr>
            <w:r>
              <w:t>заявление</w:t>
            </w:r>
            <w:r>
              <w:tab/>
            </w:r>
            <w:r>
              <w:rPr>
                <w:spacing w:val="-2"/>
              </w:rPr>
              <w:t>от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родителя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детето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53"/>
              </w:rPr>
              <w:t xml:space="preserve"> </w:t>
            </w:r>
            <w:r>
              <w:t>извършване</w:t>
            </w:r>
            <w:r>
              <w:tab/>
            </w:r>
            <w:r>
              <w:rPr>
                <w:spacing w:val="-2"/>
              </w:rPr>
              <w:t>на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line="252" w:lineRule="exact"/>
              <w:ind w:left="107"/>
            </w:pPr>
            <w:r>
              <w:t>оценка</w:t>
            </w:r>
            <w:r>
              <w:tab/>
              <w:t>на</w:t>
            </w:r>
          </w:p>
          <w:p w:rsidR="002506AF" w:rsidRDefault="004100C5">
            <w:pPr>
              <w:pStyle w:val="TableParagraph"/>
              <w:spacing w:before="19"/>
              <w:ind w:left="107"/>
            </w:pPr>
            <w:r>
              <w:t>потребностите.</w:t>
            </w:r>
          </w:p>
        </w:tc>
      </w:tr>
      <w:tr w:rsidR="002506AF">
        <w:trPr>
          <w:trHeight w:val="1485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42" w:lineRule="auto"/>
              <w:ind w:left="830" w:right="98" w:hanging="360"/>
              <w:jc w:val="both"/>
            </w:pPr>
            <w:r>
              <w:t>3.</w:t>
            </w:r>
            <w:r>
              <w:rPr>
                <w:spacing w:val="1"/>
              </w:rPr>
              <w:t xml:space="preserve"> </w:t>
            </w:r>
            <w:r>
              <w:t>Координаторът предлага на директора състав на екипа за подкрепа за личностно</w:t>
            </w:r>
            <w:r>
              <w:rPr>
                <w:spacing w:val="1"/>
              </w:rPr>
              <w:t xml:space="preserve"> </w:t>
            </w:r>
            <w:r>
              <w:t>развитие.</w:t>
            </w:r>
          </w:p>
          <w:p w:rsidR="002506AF" w:rsidRDefault="004100C5">
            <w:pPr>
              <w:pStyle w:val="TableParagraph"/>
              <w:spacing w:line="259" w:lineRule="auto"/>
              <w:ind w:left="470" w:right="91"/>
              <w:jc w:val="both"/>
              <w:rPr>
                <w:i/>
              </w:rPr>
            </w:pPr>
            <w:r>
              <w:rPr>
                <w:i/>
              </w:rPr>
              <w:t>(При невъзможност за създаване на екип в тридневен срок се подава заявление до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директора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регионалния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център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подкрепа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процеса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приобщаващото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 осигуряване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 специалисти,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които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извършат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оценката.)</w:t>
            </w:r>
          </w:p>
        </w:tc>
      </w:tr>
      <w:tr w:rsidR="002506AF">
        <w:trPr>
          <w:trHeight w:val="4029"/>
        </w:trPr>
        <w:tc>
          <w:tcPr>
            <w:tcW w:w="2201" w:type="dxa"/>
          </w:tcPr>
          <w:p w:rsidR="002506AF" w:rsidRDefault="004100C5">
            <w:pPr>
              <w:pStyle w:val="TableParagraph"/>
              <w:tabs>
                <w:tab w:val="left" w:pos="1225"/>
              </w:tabs>
              <w:spacing w:before="1" w:line="256" w:lineRule="auto"/>
              <w:ind w:left="110" w:right="91"/>
              <w:jc w:val="both"/>
            </w:pPr>
            <w:r>
              <w:rPr>
                <w:b/>
              </w:rPr>
              <w:t>За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детската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градина–</w:t>
            </w:r>
            <w:r>
              <w:rPr>
                <w:b/>
                <w:spacing w:val="1"/>
              </w:rPr>
              <w:t xml:space="preserve"> </w:t>
            </w:r>
            <w:r>
              <w:t>съставът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екипа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състои</w:t>
            </w:r>
            <w:r>
              <w:rPr>
                <w:spacing w:val="1"/>
              </w:rPr>
              <w:t xml:space="preserve"> </w:t>
            </w:r>
            <w:r>
              <w:t>от:</w:t>
            </w:r>
          </w:p>
          <w:p w:rsidR="002506AF" w:rsidRDefault="004100C5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before="163"/>
            </w:pPr>
            <w:r>
              <w:t>Психолог;</w:t>
            </w:r>
          </w:p>
          <w:p w:rsidR="002506AF" w:rsidRDefault="004100C5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before="179"/>
            </w:pPr>
            <w:r>
              <w:t>Логопед;</w:t>
            </w:r>
          </w:p>
          <w:p w:rsidR="002506AF" w:rsidRDefault="004100C5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  <w:tab w:val="left" w:pos="1984"/>
              </w:tabs>
              <w:spacing w:before="184" w:line="259" w:lineRule="auto"/>
              <w:ind w:left="110" w:right="91" w:firstLine="0"/>
              <w:jc w:val="both"/>
            </w:pPr>
            <w:r>
              <w:t>Ресурсен</w:t>
            </w:r>
            <w:r>
              <w:rPr>
                <w:spacing w:val="1"/>
              </w:rPr>
              <w:t xml:space="preserve"> </w:t>
            </w:r>
            <w:r>
              <w:t>учител/</w:t>
            </w:r>
            <w:r>
              <w:rPr>
                <w:spacing w:val="-52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деца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увреден</w:t>
            </w:r>
            <w:r>
              <w:rPr>
                <w:spacing w:val="-52"/>
              </w:rPr>
              <w:t xml:space="preserve"> </w:t>
            </w:r>
            <w:r>
              <w:t>слух</w:t>
            </w:r>
            <w:r>
              <w:tab/>
            </w:r>
            <w:r>
              <w:rPr>
                <w:spacing w:val="-1"/>
              </w:rPr>
              <w:t>–</w:t>
            </w:r>
          </w:p>
          <w:p w:rsidR="002506AF" w:rsidRDefault="004100C5">
            <w:pPr>
              <w:pStyle w:val="TableParagraph"/>
              <w:spacing w:line="259" w:lineRule="auto"/>
              <w:ind w:left="110" w:right="91"/>
              <w:jc w:val="both"/>
            </w:pPr>
            <w:r>
              <w:t>рехабилитатор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слуха и говора, а при</w:t>
            </w:r>
            <w:r>
              <w:rPr>
                <w:spacing w:val="-52"/>
              </w:rPr>
              <w:t xml:space="preserve"> </w:t>
            </w:r>
            <w:r>
              <w:t xml:space="preserve">деца   </w:t>
            </w:r>
            <w:r>
              <w:rPr>
                <w:spacing w:val="41"/>
              </w:rPr>
              <w:t xml:space="preserve"> </w:t>
            </w:r>
            <w:r>
              <w:t xml:space="preserve">с   </w:t>
            </w:r>
            <w:r>
              <w:rPr>
                <w:spacing w:val="44"/>
              </w:rPr>
              <w:t xml:space="preserve"> </w:t>
            </w:r>
            <w:r>
              <w:t>нарушено</w:t>
            </w:r>
          </w:p>
          <w:p w:rsidR="002506AF" w:rsidRDefault="004100C5">
            <w:pPr>
              <w:pStyle w:val="TableParagraph"/>
              <w:spacing w:line="252" w:lineRule="exact"/>
              <w:ind w:left="110"/>
              <w:jc w:val="both"/>
            </w:pPr>
            <w:r>
              <w:t>зрение</w:t>
            </w:r>
            <w:r>
              <w:rPr>
                <w:spacing w:val="82"/>
              </w:rPr>
              <w:t xml:space="preserve"> </w:t>
            </w:r>
            <w:r>
              <w:t>–</w:t>
            </w:r>
            <w:r>
              <w:rPr>
                <w:spacing w:val="83"/>
              </w:rPr>
              <w:t xml:space="preserve"> </w:t>
            </w:r>
            <w:r>
              <w:t>учител</w:t>
            </w:r>
            <w:r>
              <w:rPr>
                <w:spacing w:val="82"/>
              </w:rPr>
              <w:t xml:space="preserve"> </w:t>
            </w:r>
            <w:r>
              <w:t>за</w:t>
            </w:r>
          </w:p>
        </w:tc>
        <w:tc>
          <w:tcPr>
            <w:tcW w:w="2072" w:type="dxa"/>
          </w:tcPr>
          <w:p w:rsidR="002506AF" w:rsidRDefault="004100C5">
            <w:pPr>
              <w:pStyle w:val="TableParagraph"/>
              <w:tabs>
                <w:tab w:val="left" w:pos="1094"/>
              </w:tabs>
              <w:spacing w:before="1" w:line="256" w:lineRule="auto"/>
              <w:ind w:left="108" w:right="93"/>
              <w:jc w:val="both"/>
            </w:pPr>
            <w:r>
              <w:rPr>
                <w:b/>
              </w:rPr>
              <w:t>За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детската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градина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съставът</w:t>
            </w:r>
            <w:r>
              <w:rPr>
                <w:spacing w:val="-52"/>
              </w:rPr>
              <w:t xml:space="preserve"> </w:t>
            </w:r>
            <w:r>
              <w:t>на екипа се състои</w:t>
            </w:r>
            <w:r>
              <w:rPr>
                <w:spacing w:val="1"/>
              </w:rPr>
              <w:t xml:space="preserve"> </w:t>
            </w:r>
            <w:r>
              <w:t>от:</w:t>
            </w:r>
          </w:p>
          <w:p w:rsidR="002506AF" w:rsidRDefault="004100C5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spacing w:before="165" w:line="256" w:lineRule="auto"/>
              <w:ind w:right="93" w:firstLine="0"/>
              <w:jc w:val="both"/>
            </w:pPr>
            <w:r>
              <w:t>Психолог</w:t>
            </w:r>
            <w:r>
              <w:rPr>
                <w:spacing w:val="1"/>
              </w:rPr>
              <w:t xml:space="preserve"> </w:t>
            </w:r>
            <w:r>
              <w:t>и/или</w:t>
            </w:r>
            <w:r>
              <w:rPr>
                <w:spacing w:val="-52"/>
              </w:rPr>
              <w:t xml:space="preserve"> </w:t>
            </w:r>
            <w:r>
              <w:t>социален</w:t>
            </w:r>
            <w:r>
              <w:rPr>
                <w:spacing w:val="1"/>
              </w:rPr>
              <w:t xml:space="preserve"> </w:t>
            </w:r>
            <w:r>
              <w:t>работник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детската</w:t>
            </w:r>
            <w:r>
              <w:rPr>
                <w:spacing w:val="-2"/>
              </w:rPr>
              <w:t xml:space="preserve"> </w:t>
            </w:r>
            <w:r>
              <w:t>градина;</w:t>
            </w:r>
          </w:p>
          <w:p w:rsidR="002506AF" w:rsidRDefault="004100C5">
            <w:pPr>
              <w:pStyle w:val="TableParagraph"/>
              <w:numPr>
                <w:ilvl w:val="0"/>
                <w:numId w:val="11"/>
              </w:numPr>
              <w:tabs>
                <w:tab w:val="left" w:pos="536"/>
              </w:tabs>
              <w:spacing w:before="168" w:line="259" w:lineRule="auto"/>
              <w:ind w:right="94" w:firstLine="0"/>
              <w:jc w:val="both"/>
            </w:pPr>
            <w:r>
              <w:rPr>
                <w:spacing w:val="-1"/>
              </w:rPr>
              <w:t>Предучилищен</w:t>
            </w:r>
            <w:r>
              <w:rPr>
                <w:spacing w:val="-53"/>
              </w:rPr>
              <w:t xml:space="preserve"> </w:t>
            </w:r>
            <w:r>
              <w:t>педагог и учители,</w:t>
            </w:r>
            <w:r>
              <w:rPr>
                <w:spacing w:val="1"/>
              </w:rPr>
              <w:t xml:space="preserve"> </w:t>
            </w:r>
            <w:r>
              <w:t>които</w:t>
            </w:r>
            <w:r>
              <w:rPr>
                <w:spacing w:val="1"/>
              </w:rPr>
              <w:t xml:space="preserve"> </w:t>
            </w:r>
            <w:r>
              <w:t>преподават</w:t>
            </w:r>
            <w:r>
              <w:rPr>
                <w:spacing w:val="-52"/>
              </w:rPr>
              <w:t xml:space="preserve"> </w:t>
            </w:r>
            <w:r>
              <w:t>на детето.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227"/>
              </w:tabs>
              <w:spacing w:before="1" w:line="256" w:lineRule="auto"/>
              <w:ind w:left="107" w:right="94"/>
              <w:jc w:val="both"/>
            </w:pPr>
            <w:r>
              <w:rPr>
                <w:b/>
              </w:rPr>
              <w:t>За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детската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градина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съставът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екипа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състои</w:t>
            </w:r>
            <w:r>
              <w:rPr>
                <w:spacing w:val="1"/>
              </w:rPr>
              <w:t xml:space="preserve"> </w:t>
            </w:r>
            <w:r>
              <w:t>от:</w:t>
            </w:r>
          </w:p>
          <w:p w:rsidR="002506AF" w:rsidRDefault="002506AF">
            <w:pPr>
              <w:pStyle w:val="TableParagraph"/>
              <w:rPr>
                <w:b/>
                <w:sz w:val="24"/>
              </w:rPr>
            </w:pPr>
          </w:p>
          <w:p w:rsidR="002506AF" w:rsidRDefault="002506AF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2506AF" w:rsidRDefault="004100C5">
            <w:pPr>
              <w:pStyle w:val="TableParagraph"/>
              <w:numPr>
                <w:ilvl w:val="0"/>
                <w:numId w:val="10"/>
              </w:numPr>
              <w:tabs>
                <w:tab w:val="left" w:pos="670"/>
              </w:tabs>
              <w:spacing w:line="259" w:lineRule="auto"/>
              <w:ind w:right="94" w:firstLine="0"/>
              <w:jc w:val="both"/>
            </w:pPr>
            <w:r>
              <w:rPr>
                <w:spacing w:val="-1"/>
              </w:rPr>
              <w:t>Предучилищен</w:t>
            </w:r>
            <w:r>
              <w:rPr>
                <w:spacing w:val="-53"/>
              </w:rPr>
              <w:t xml:space="preserve"> </w:t>
            </w:r>
            <w:r>
              <w:t>педагог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52"/>
              </w:rPr>
              <w:t xml:space="preserve"> </w:t>
            </w:r>
            <w:r>
              <w:t>които преподават на</w:t>
            </w:r>
            <w:r>
              <w:rPr>
                <w:spacing w:val="1"/>
              </w:rPr>
              <w:t xml:space="preserve"> </w:t>
            </w:r>
            <w:r>
              <w:t>детето.</w:t>
            </w:r>
          </w:p>
          <w:p w:rsidR="002506AF" w:rsidRDefault="004100C5">
            <w:pPr>
              <w:pStyle w:val="TableParagraph"/>
              <w:numPr>
                <w:ilvl w:val="0"/>
                <w:numId w:val="10"/>
              </w:numPr>
              <w:tabs>
                <w:tab w:val="left" w:pos="560"/>
                <w:tab w:val="left" w:pos="561"/>
                <w:tab w:val="left" w:pos="1752"/>
              </w:tabs>
              <w:spacing w:before="160" w:line="259" w:lineRule="auto"/>
              <w:ind w:right="94" w:firstLine="0"/>
            </w:pPr>
            <w:r>
              <w:t>Психолог</w:t>
            </w:r>
            <w:r>
              <w:tab/>
            </w:r>
            <w:r>
              <w:rPr>
                <w:spacing w:val="-1"/>
              </w:rPr>
              <w:t>или</w:t>
            </w:r>
            <w:r>
              <w:rPr>
                <w:spacing w:val="-52"/>
              </w:rPr>
              <w:t xml:space="preserve"> </w:t>
            </w:r>
            <w:r>
              <w:t>педагогически</w:t>
            </w:r>
          </w:p>
          <w:p w:rsidR="002506AF" w:rsidRDefault="004100C5">
            <w:pPr>
              <w:pStyle w:val="TableParagraph"/>
              <w:spacing w:line="251" w:lineRule="exact"/>
              <w:ind w:left="107"/>
            </w:pPr>
            <w:r>
              <w:t>съветник.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227"/>
              </w:tabs>
              <w:spacing w:before="1" w:line="256" w:lineRule="auto"/>
              <w:ind w:left="107" w:right="93"/>
              <w:jc w:val="both"/>
            </w:pPr>
            <w:r>
              <w:rPr>
                <w:b/>
              </w:rPr>
              <w:t>За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детската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градина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съставът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екипа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състои</w:t>
            </w:r>
            <w:r>
              <w:rPr>
                <w:spacing w:val="1"/>
              </w:rPr>
              <w:t xml:space="preserve"> </w:t>
            </w:r>
            <w:r>
              <w:t>от:</w:t>
            </w:r>
          </w:p>
          <w:p w:rsidR="002506AF" w:rsidRDefault="004100C5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spacing w:before="163"/>
              <w:ind w:hanging="222"/>
              <w:jc w:val="both"/>
            </w:pPr>
            <w:r>
              <w:t>Психолог;</w:t>
            </w:r>
          </w:p>
          <w:p w:rsidR="002506AF" w:rsidRDefault="004100C5">
            <w:pPr>
              <w:pStyle w:val="TableParagraph"/>
              <w:numPr>
                <w:ilvl w:val="0"/>
                <w:numId w:val="9"/>
              </w:numPr>
              <w:tabs>
                <w:tab w:val="left" w:pos="669"/>
              </w:tabs>
              <w:spacing w:before="181" w:line="259" w:lineRule="auto"/>
              <w:ind w:left="107" w:right="95" w:firstLine="0"/>
              <w:jc w:val="both"/>
            </w:pPr>
            <w:r>
              <w:rPr>
                <w:spacing w:val="-1"/>
              </w:rPr>
              <w:t>Предучилищен</w:t>
            </w:r>
            <w:r>
              <w:rPr>
                <w:spacing w:val="-53"/>
              </w:rPr>
              <w:t xml:space="preserve"> </w:t>
            </w:r>
            <w:r>
              <w:t>педагог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52"/>
              </w:rPr>
              <w:t xml:space="preserve"> </w:t>
            </w:r>
            <w:r>
              <w:t>които преподават на</w:t>
            </w:r>
            <w:r>
              <w:rPr>
                <w:spacing w:val="1"/>
              </w:rPr>
              <w:t xml:space="preserve"> </w:t>
            </w:r>
            <w:r>
              <w:t>детето.</w:t>
            </w:r>
          </w:p>
          <w:p w:rsidR="002506AF" w:rsidRDefault="004100C5">
            <w:pPr>
              <w:pStyle w:val="TableParagraph"/>
              <w:numPr>
                <w:ilvl w:val="0"/>
                <w:numId w:val="9"/>
              </w:numPr>
              <w:tabs>
                <w:tab w:val="left" w:pos="899"/>
                <w:tab w:val="left" w:pos="900"/>
                <w:tab w:val="left" w:pos="1892"/>
              </w:tabs>
              <w:spacing w:before="160" w:line="259" w:lineRule="auto"/>
              <w:ind w:left="107" w:right="94" w:firstLine="0"/>
              <w:jc w:val="both"/>
            </w:pPr>
            <w:r>
              <w:rPr>
                <w:spacing w:val="-1"/>
              </w:rPr>
              <w:t>Медицински</w:t>
            </w:r>
            <w:r>
              <w:rPr>
                <w:spacing w:val="-53"/>
              </w:rPr>
              <w:t xml:space="preserve"> </w:t>
            </w:r>
            <w:r>
              <w:t>специалист</w:t>
            </w:r>
            <w:r>
              <w:tab/>
            </w:r>
            <w:r>
              <w:rPr>
                <w:spacing w:val="-2"/>
              </w:rPr>
              <w:t>от</w:t>
            </w:r>
            <w:r>
              <w:rPr>
                <w:spacing w:val="-53"/>
              </w:rPr>
              <w:t xml:space="preserve"> </w:t>
            </w:r>
            <w:r>
              <w:t xml:space="preserve">здравния    </w:t>
            </w:r>
            <w:r>
              <w:rPr>
                <w:spacing w:val="13"/>
              </w:rPr>
              <w:t xml:space="preserve"> </w:t>
            </w:r>
            <w:proofErr w:type="spellStart"/>
            <w:r>
              <w:t>кабинетв</w:t>
            </w:r>
            <w:proofErr w:type="spellEnd"/>
          </w:p>
          <w:p w:rsidR="002506AF" w:rsidRDefault="004100C5">
            <w:pPr>
              <w:pStyle w:val="TableParagraph"/>
              <w:spacing w:line="252" w:lineRule="exact"/>
              <w:ind w:left="107"/>
              <w:jc w:val="both"/>
            </w:pPr>
            <w:r>
              <w:t xml:space="preserve">детската  </w:t>
            </w:r>
            <w:r>
              <w:rPr>
                <w:spacing w:val="4"/>
              </w:rPr>
              <w:t xml:space="preserve"> </w:t>
            </w:r>
            <w:r>
              <w:t xml:space="preserve">градина  </w:t>
            </w:r>
            <w:r>
              <w:rPr>
                <w:spacing w:val="4"/>
              </w:rPr>
              <w:t xml:space="preserve"> </w:t>
            </w:r>
            <w:r>
              <w:t>в</w:t>
            </w:r>
          </w:p>
        </w:tc>
      </w:tr>
    </w:tbl>
    <w:p w:rsidR="002506AF" w:rsidRDefault="002506AF">
      <w:pPr>
        <w:spacing w:line="252" w:lineRule="exact"/>
        <w:jc w:val="both"/>
        <w:sectPr w:rsidR="002506AF">
          <w:pgSz w:w="11910" w:h="16840"/>
          <w:pgMar w:top="1400" w:right="6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2072"/>
        <w:gridCol w:w="2206"/>
        <w:gridCol w:w="2206"/>
      </w:tblGrid>
      <w:tr w:rsidR="002506AF">
        <w:trPr>
          <w:trHeight w:val="2392"/>
        </w:trPr>
        <w:tc>
          <w:tcPr>
            <w:tcW w:w="2201" w:type="dxa"/>
          </w:tcPr>
          <w:p w:rsidR="002506AF" w:rsidRDefault="004100C5">
            <w:pPr>
              <w:pStyle w:val="TableParagraph"/>
              <w:spacing w:line="254" w:lineRule="auto"/>
              <w:ind w:left="110"/>
            </w:pPr>
            <w:r>
              <w:lastRenderedPageBreak/>
              <w:t>деца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ученици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нарушено</w:t>
            </w:r>
            <w:r>
              <w:rPr>
                <w:spacing w:val="-1"/>
              </w:rPr>
              <w:t xml:space="preserve"> </w:t>
            </w:r>
            <w:r>
              <w:t>зрение;</w:t>
            </w:r>
          </w:p>
          <w:p w:rsidR="002506AF" w:rsidRDefault="004100C5">
            <w:pPr>
              <w:pStyle w:val="TableParagraph"/>
              <w:spacing w:before="165" w:line="259" w:lineRule="auto"/>
              <w:ind w:left="110" w:right="91"/>
              <w:jc w:val="both"/>
            </w:pPr>
            <w:r>
              <w:t>4.</w:t>
            </w:r>
            <w:r>
              <w:rPr>
                <w:spacing w:val="1"/>
              </w:rPr>
              <w:t xml:space="preserve"> </w:t>
            </w:r>
            <w:r>
              <w:t>Предучилищен</w:t>
            </w:r>
            <w:r>
              <w:rPr>
                <w:spacing w:val="1"/>
              </w:rPr>
              <w:t xml:space="preserve"> </w:t>
            </w:r>
            <w:r>
              <w:t>педагог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учители,</w:t>
            </w:r>
            <w:r>
              <w:rPr>
                <w:spacing w:val="-52"/>
              </w:rPr>
              <w:t xml:space="preserve"> </w:t>
            </w:r>
            <w:r>
              <w:t>които преподават на</w:t>
            </w:r>
            <w:r>
              <w:rPr>
                <w:spacing w:val="1"/>
              </w:rPr>
              <w:t xml:space="preserve"> </w:t>
            </w:r>
            <w:r>
              <w:t>детето.</w:t>
            </w:r>
          </w:p>
        </w:tc>
        <w:tc>
          <w:tcPr>
            <w:tcW w:w="2072" w:type="dxa"/>
          </w:tcPr>
          <w:p w:rsidR="002506AF" w:rsidRDefault="002506AF">
            <w:pPr>
              <w:pStyle w:val="TableParagraph"/>
            </w:pPr>
          </w:p>
        </w:tc>
        <w:tc>
          <w:tcPr>
            <w:tcW w:w="2206" w:type="dxa"/>
          </w:tcPr>
          <w:p w:rsidR="002506AF" w:rsidRDefault="002506AF">
            <w:pPr>
              <w:pStyle w:val="TableParagraph"/>
            </w:pP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spacing w:line="256" w:lineRule="auto"/>
              <w:ind w:left="107" w:right="95"/>
              <w:jc w:val="both"/>
            </w:pPr>
            <w:r>
              <w:t>сътрудничество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личния</w:t>
            </w:r>
            <w:r>
              <w:rPr>
                <w:spacing w:val="1"/>
              </w:rPr>
              <w:t xml:space="preserve"> </w:t>
            </w:r>
            <w:r>
              <w:t>лекар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детето.</w:t>
            </w:r>
          </w:p>
        </w:tc>
      </w:tr>
      <w:tr w:rsidR="002506AF">
        <w:trPr>
          <w:trHeight w:val="251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32" w:lineRule="exact"/>
              <w:ind w:left="470"/>
            </w:pPr>
            <w:r>
              <w:t>4.</w:t>
            </w:r>
            <w:r>
              <w:rPr>
                <w:spacing w:val="82"/>
              </w:rPr>
              <w:t xml:space="preserve"> </w:t>
            </w:r>
            <w:r>
              <w:t>Извършване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оценка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потребностите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детето</w:t>
            </w:r>
          </w:p>
        </w:tc>
      </w:tr>
      <w:tr w:rsidR="002506AF">
        <w:trPr>
          <w:trHeight w:val="5076"/>
        </w:trPr>
        <w:tc>
          <w:tcPr>
            <w:tcW w:w="2201" w:type="dxa"/>
          </w:tcPr>
          <w:p w:rsidR="002506AF" w:rsidRDefault="004100C5">
            <w:pPr>
              <w:pStyle w:val="TableParagraph"/>
              <w:tabs>
                <w:tab w:val="left" w:pos="1172"/>
                <w:tab w:val="left" w:pos="1684"/>
                <w:tab w:val="left" w:pos="1878"/>
              </w:tabs>
              <w:spacing w:line="259" w:lineRule="auto"/>
              <w:ind w:left="110" w:right="91"/>
              <w:jc w:val="both"/>
            </w:pPr>
            <w:r>
              <w:t>Тази</w:t>
            </w:r>
            <w:r>
              <w:rPr>
                <w:spacing w:val="1"/>
              </w:rPr>
              <w:t xml:space="preserve"> </w:t>
            </w:r>
            <w:r>
              <w:t>оценка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-52"/>
              </w:rPr>
              <w:t xml:space="preserve"> </w:t>
            </w:r>
            <w:r>
              <w:t>извършва в срок до 3</w:t>
            </w:r>
            <w:r>
              <w:rPr>
                <w:spacing w:val="-52"/>
              </w:rPr>
              <w:t xml:space="preserve"> </w:t>
            </w:r>
            <w:r>
              <w:t>месеца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началото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учебното</w:t>
            </w:r>
            <w:r>
              <w:rPr>
                <w:spacing w:val="-11"/>
              </w:rPr>
              <w:t xml:space="preserve"> </w:t>
            </w:r>
            <w:r>
              <w:t>време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53"/>
              </w:rPr>
              <w:t xml:space="preserve"> </w:t>
            </w:r>
            <w:r>
              <w:t>съответната</w:t>
            </w:r>
            <w:r>
              <w:rPr>
                <w:spacing w:val="1"/>
              </w:rPr>
              <w:t xml:space="preserve"> </w:t>
            </w:r>
            <w:r>
              <w:t>учебна</w:t>
            </w:r>
            <w:r>
              <w:rPr>
                <w:spacing w:val="1"/>
              </w:rPr>
              <w:t xml:space="preserve"> </w:t>
            </w:r>
            <w:r>
              <w:t>година. Може да се</w:t>
            </w:r>
            <w:r>
              <w:rPr>
                <w:spacing w:val="1"/>
              </w:rPr>
              <w:t xml:space="preserve"> </w:t>
            </w:r>
            <w:r>
              <w:t>извършва и по всяко</w:t>
            </w:r>
            <w:r>
              <w:rPr>
                <w:spacing w:val="1"/>
              </w:rPr>
              <w:t xml:space="preserve"> </w:t>
            </w:r>
            <w:r>
              <w:t>друго</w:t>
            </w:r>
            <w:r>
              <w:rPr>
                <w:spacing w:val="1"/>
              </w:rPr>
              <w:t xml:space="preserve"> </w:t>
            </w:r>
            <w:r>
              <w:t>време</w:t>
            </w:r>
            <w:r>
              <w:rPr>
                <w:spacing w:val="1"/>
              </w:rPr>
              <w:t xml:space="preserve"> </w:t>
            </w:r>
            <w:r>
              <w:t>през</w:t>
            </w:r>
            <w:r>
              <w:rPr>
                <w:spacing w:val="1"/>
              </w:rPr>
              <w:t xml:space="preserve"> </w:t>
            </w:r>
            <w:r>
              <w:t>учебната година, ако</w:t>
            </w:r>
            <w:r>
              <w:rPr>
                <w:spacing w:val="-52"/>
              </w:rPr>
              <w:t xml:space="preserve"> </w:t>
            </w:r>
            <w:r>
              <w:t>се</w:t>
            </w:r>
            <w:r>
              <w:tab/>
            </w:r>
            <w:r>
              <w:rPr>
                <w:spacing w:val="-1"/>
              </w:rPr>
              <w:t>разпознае</w:t>
            </w:r>
            <w:r>
              <w:rPr>
                <w:spacing w:val="-53"/>
              </w:rPr>
              <w:t xml:space="preserve"> </w:t>
            </w:r>
            <w:r>
              <w:t>потребност от такава</w:t>
            </w:r>
            <w:r>
              <w:rPr>
                <w:spacing w:val="-52"/>
              </w:rPr>
              <w:t xml:space="preserve"> </w:t>
            </w:r>
            <w:r>
              <w:t>оценка,</w:t>
            </w:r>
            <w:r>
              <w:tab/>
            </w:r>
            <w:r>
              <w:tab/>
            </w:r>
            <w:r>
              <w:rPr>
                <w:spacing w:val="-1"/>
              </w:rPr>
              <w:t>като</w:t>
            </w:r>
            <w:r>
              <w:rPr>
                <w:spacing w:val="-53"/>
              </w:rPr>
              <w:t xml:space="preserve"> </w:t>
            </w:r>
            <w:r>
              <w:t>оценяването</w:t>
            </w:r>
            <w:r>
              <w:tab/>
            </w:r>
            <w:r>
              <w:tab/>
            </w:r>
            <w:r>
              <w:rPr>
                <w:spacing w:val="-1"/>
              </w:rPr>
              <w:t>се</w:t>
            </w:r>
            <w:r>
              <w:rPr>
                <w:spacing w:val="-53"/>
              </w:rPr>
              <w:t xml:space="preserve"> </w:t>
            </w:r>
            <w:r>
              <w:t>извършва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месеца,</w:t>
            </w:r>
            <w:r>
              <w:rPr>
                <w:spacing w:val="1"/>
              </w:rPr>
              <w:t xml:space="preserve"> </w:t>
            </w:r>
            <w:r>
              <w:t>но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по-</w:t>
            </w:r>
            <w:r>
              <w:rPr>
                <w:spacing w:val="-52"/>
              </w:rPr>
              <w:t xml:space="preserve"> </w:t>
            </w:r>
            <w:r>
              <w:t>малко от 14 дни след</w:t>
            </w:r>
            <w:r>
              <w:rPr>
                <w:spacing w:val="-52"/>
              </w:rPr>
              <w:t xml:space="preserve"> </w:t>
            </w:r>
            <w:r>
              <w:t>започване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на</w:t>
            </w:r>
            <w:r>
              <w:rPr>
                <w:spacing w:val="-53"/>
              </w:rPr>
              <w:t xml:space="preserve"> </w:t>
            </w:r>
            <w:r>
              <w:t>оценяването.</w:t>
            </w:r>
          </w:p>
        </w:tc>
        <w:tc>
          <w:tcPr>
            <w:tcW w:w="2072" w:type="dxa"/>
          </w:tcPr>
          <w:p w:rsidR="002506AF" w:rsidRDefault="004100C5">
            <w:pPr>
              <w:pStyle w:val="TableParagraph"/>
              <w:tabs>
                <w:tab w:val="left" w:pos="1768"/>
              </w:tabs>
              <w:spacing w:line="256" w:lineRule="auto"/>
              <w:ind w:left="108" w:right="95"/>
            </w:pPr>
            <w:r>
              <w:t>Оценката</w:t>
            </w:r>
            <w:r>
              <w:tab/>
            </w:r>
            <w:r>
              <w:rPr>
                <w:spacing w:val="-2"/>
              </w:rPr>
              <w:t>се</w:t>
            </w:r>
            <w:r>
              <w:rPr>
                <w:spacing w:val="-52"/>
              </w:rPr>
              <w:t xml:space="preserve"> </w:t>
            </w:r>
            <w:r>
              <w:t>извършва</w:t>
            </w:r>
          </w:p>
          <w:p w:rsidR="002506AF" w:rsidRDefault="004100C5">
            <w:pPr>
              <w:pStyle w:val="TableParagraph"/>
              <w:ind w:left="108"/>
            </w:pPr>
            <w:r>
              <w:t>съобразно</w:t>
            </w:r>
          </w:p>
          <w:p w:rsidR="002506AF" w:rsidRDefault="004100C5">
            <w:pPr>
              <w:pStyle w:val="TableParagraph"/>
              <w:tabs>
                <w:tab w:val="left" w:pos="1223"/>
              </w:tabs>
              <w:spacing w:before="20" w:line="259" w:lineRule="auto"/>
              <w:ind w:left="108" w:right="94"/>
              <w:jc w:val="both"/>
            </w:pPr>
            <w:r>
              <w:t>спецификата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всеки</w:t>
            </w:r>
            <w:r>
              <w:tab/>
            </w:r>
            <w:r>
              <w:rPr>
                <w:spacing w:val="-1"/>
              </w:rPr>
              <w:t>отделен</w:t>
            </w:r>
            <w:r>
              <w:rPr>
                <w:spacing w:val="-53"/>
              </w:rPr>
              <w:t xml:space="preserve"> </w:t>
            </w:r>
            <w:r>
              <w:t>случай,</w:t>
            </w:r>
            <w:r>
              <w:rPr>
                <w:spacing w:val="1"/>
              </w:rPr>
              <w:t xml:space="preserve"> </w:t>
            </w:r>
            <w:r>
              <w:t>но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color w:val="FF0000"/>
              </w:rPr>
              <w:t>-</w:t>
            </w:r>
            <w:r>
              <w:rPr>
                <w:color w:val="FF0000"/>
                <w:spacing w:val="1"/>
              </w:rPr>
              <w:t xml:space="preserve"> </w:t>
            </w:r>
            <w:r>
              <w:t>късно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месеца</w:t>
            </w:r>
            <w:r>
              <w:rPr>
                <w:spacing w:val="-52"/>
              </w:rPr>
              <w:t xml:space="preserve"> </w:t>
            </w:r>
            <w:r>
              <w:t>от разпознаване на</w:t>
            </w:r>
            <w:r>
              <w:rPr>
                <w:spacing w:val="1"/>
              </w:rPr>
              <w:t xml:space="preserve"> </w:t>
            </w:r>
            <w:r>
              <w:t>потребността</w:t>
            </w:r>
            <w:r>
              <w:rPr>
                <w:spacing w:val="55"/>
              </w:rPr>
              <w:t xml:space="preserve"> </w:t>
            </w:r>
            <w:r>
              <w:t>от</w:t>
            </w:r>
          </w:p>
          <w:p w:rsidR="002506AF" w:rsidRDefault="004100C5">
            <w:pPr>
              <w:pStyle w:val="TableParagraph"/>
              <w:spacing w:line="256" w:lineRule="auto"/>
              <w:ind w:left="108" w:right="94"/>
              <w:jc w:val="both"/>
            </w:pPr>
            <w:r>
              <w:t>извършване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оценка.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356"/>
                <w:tab w:val="left" w:pos="1904"/>
              </w:tabs>
              <w:spacing w:line="259" w:lineRule="auto"/>
              <w:ind w:left="107" w:right="94"/>
              <w:jc w:val="both"/>
            </w:pPr>
            <w:r>
              <w:t>Оценката</w:t>
            </w:r>
            <w:r>
              <w:tab/>
            </w:r>
            <w:r>
              <w:tab/>
            </w:r>
            <w:r>
              <w:rPr>
                <w:spacing w:val="-2"/>
              </w:rPr>
              <w:t>се</w:t>
            </w:r>
            <w:r>
              <w:rPr>
                <w:spacing w:val="-53"/>
              </w:rPr>
              <w:t xml:space="preserve"> </w:t>
            </w:r>
            <w:r>
              <w:t>извършва</w:t>
            </w:r>
            <w:r>
              <w:rPr>
                <w:spacing w:val="1"/>
              </w:rPr>
              <w:t xml:space="preserve"> </w:t>
            </w:r>
            <w:r>
              <w:t>съобразно</w:t>
            </w:r>
            <w:r>
              <w:rPr>
                <w:spacing w:val="-52"/>
              </w:rPr>
              <w:t xml:space="preserve"> </w:t>
            </w:r>
            <w:r>
              <w:t>спецификата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всеки</w:t>
            </w:r>
            <w:r>
              <w:tab/>
            </w:r>
            <w:r>
              <w:rPr>
                <w:spacing w:val="-1"/>
              </w:rPr>
              <w:t>отделен</w:t>
            </w:r>
            <w:r>
              <w:rPr>
                <w:spacing w:val="-53"/>
              </w:rPr>
              <w:t xml:space="preserve"> </w:t>
            </w:r>
            <w:r>
              <w:t>случай,</w:t>
            </w:r>
            <w:r>
              <w:rPr>
                <w:spacing w:val="1"/>
              </w:rPr>
              <w:t xml:space="preserve"> </w:t>
            </w:r>
            <w:r>
              <w:t>но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по-</w:t>
            </w:r>
            <w:r>
              <w:rPr>
                <w:spacing w:val="1"/>
              </w:rPr>
              <w:t xml:space="preserve"> </w:t>
            </w:r>
            <w:r>
              <w:t>късно от 3 месеца от</w:t>
            </w:r>
            <w:r>
              <w:rPr>
                <w:spacing w:val="1"/>
              </w:rPr>
              <w:t xml:space="preserve"> </w:t>
            </w:r>
            <w:r>
              <w:t xml:space="preserve">разпознаване        </w:t>
            </w:r>
            <w:r>
              <w:rPr>
                <w:spacing w:val="23"/>
              </w:rPr>
              <w:t xml:space="preserve"> </w:t>
            </w:r>
            <w:r>
              <w:t>на</w:t>
            </w:r>
          </w:p>
          <w:p w:rsidR="002506AF" w:rsidRDefault="004100C5">
            <w:pPr>
              <w:pStyle w:val="TableParagraph"/>
              <w:spacing w:line="251" w:lineRule="exact"/>
              <w:ind w:left="107"/>
              <w:jc w:val="both"/>
            </w:pPr>
            <w:r>
              <w:t xml:space="preserve">потребността        </w:t>
            </w:r>
            <w:r>
              <w:rPr>
                <w:spacing w:val="23"/>
              </w:rPr>
              <w:t xml:space="preserve"> </w:t>
            </w:r>
            <w:r>
              <w:t>от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before="16" w:line="254" w:lineRule="auto"/>
              <w:ind w:left="107" w:right="95"/>
              <w:jc w:val="both"/>
            </w:pPr>
            <w:r>
              <w:t>извършване</w:t>
            </w:r>
            <w:r>
              <w:tab/>
            </w:r>
            <w:r>
              <w:rPr>
                <w:spacing w:val="-2"/>
              </w:rPr>
              <w:t>на</w:t>
            </w:r>
            <w:r>
              <w:rPr>
                <w:spacing w:val="-53"/>
              </w:rPr>
              <w:t xml:space="preserve"> </w:t>
            </w:r>
            <w:r>
              <w:t>оценка.</w:t>
            </w:r>
          </w:p>
        </w:tc>
        <w:tc>
          <w:tcPr>
            <w:tcW w:w="2206" w:type="dxa"/>
          </w:tcPr>
          <w:p w:rsidR="002506AF" w:rsidRDefault="004100C5">
            <w:pPr>
              <w:pStyle w:val="TableParagraph"/>
              <w:tabs>
                <w:tab w:val="left" w:pos="1356"/>
                <w:tab w:val="left" w:pos="1904"/>
              </w:tabs>
              <w:spacing w:line="259" w:lineRule="auto"/>
              <w:ind w:left="107" w:right="94"/>
              <w:jc w:val="both"/>
            </w:pPr>
            <w:r>
              <w:t>Оценката</w:t>
            </w:r>
            <w:r>
              <w:tab/>
            </w:r>
            <w:r>
              <w:tab/>
            </w:r>
            <w:r>
              <w:rPr>
                <w:spacing w:val="-2"/>
              </w:rPr>
              <w:t>се</w:t>
            </w:r>
            <w:r>
              <w:rPr>
                <w:spacing w:val="-53"/>
              </w:rPr>
              <w:t xml:space="preserve"> </w:t>
            </w:r>
            <w:r>
              <w:t>извършва</w:t>
            </w:r>
            <w:r>
              <w:rPr>
                <w:spacing w:val="1"/>
              </w:rPr>
              <w:t xml:space="preserve"> </w:t>
            </w:r>
            <w:r>
              <w:t>съобразно</w:t>
            </w:r>
            <w:r>
              <w:rPr>
                <w:spacing w:val="-52"/>
              </w:rPr>
              <w:t xml:space="preserve"> </w:t>
            </w:r>
            <w:r>
              <w:t>спецификата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всеки</w:t>
            </w:r>
            <w:r>
              <w:tab/>
            </w:r>
            <w:r>
              <w:rPr>
                <w:spacing w:val="-1"/>
              </w:rPr>
              <w:t>отделен</w:t>
            </w:r>
            <w:r>
              <w:rPr>
                <w:spacing w:val="-53"/>
              </w:rPr>
              <w:t xml:space="preserve"> </w:t>
            </w:r>
            <w:r>
              <w:t>случай,</w:t>
            </w:r>
            <w:r>
              <w:rPr>
                <w:spacing w:val="1"/>
              </w:rPr>
              <w:t xml:space="preserve"> </w:t>
            </w:r>
            <w:r>
              <w:t>но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по-</w:t>
            </w:r>
            <w:r>
              <w:rPr>
                <w:spacing w:val="1"/>
              </w:rPr>
              <w:t xml:space="preserve"> </w:t>
            </w:r>
            <w:r>
              <w:t>късно от 3 месеца от</w:t>
            </w:r>
            <w:r>
              <w:rPr>
                <w:spacing w:val="1"/>
              </w:rPr>
              <w:t xml:space="preserve"> </w:t>
            </w:r>
            <w:r>
              <w:t xml:space="preserve">разпознаване        </w:t>
            </w:r>
            <w:r>
              <w:rPr>
                <w:spacing w:val="23"/>
              </w:rPr>
              <w:t xml:space="preserve"> </w:t>
            </w:r>
            <w:r>
              <w:t>на</w:t>
            </w:r>
          </w:p>
          <w:p w:rsidR="002506AF" w:rsidRDefault="004100C5">
            <w:pPr>
              <w:pStyle w:val="TableParagraph"/>
              <w:spacing w:line="251" w:lineRule="exact"/>
              <w:ind w:left="107"/>
              <w:jc w:val="both"/>
            </w:pPr>
            <w:r>
              <w:t xml:space="preserve">потребността        </w:t>
            </w:r>
            <w:r>
              <w:rPr>
                <w:spacing w:val="23"/>
              </w:rPr>
              <w:t xml:space="preserve"> </w:t>
            </w:r>
            <w:r>
              <w:t>от</w:t>
            </w:r>
          </w:p>
          <w:p w:rsidR="002506AF" w:rsidRDefault="004100C5">
            <w:pPr>
              <w:pStyle w:val="TableParagraph"/>
              <w:tabs>
                <w:tab w:val="left" w:pos="1882"/>
              </w:tabs>
              <w:spacing w:before="16" w:line="254" w:lineRule="auto"/>
              <w:ind w:left="107" w:right="95"/>
              <w:jc w:val="both"/>
            </w:pPr>
            <w:r>
              <w:t>извършване</w:t>
            </w:r>
            <w:r>
              <w:tab/>
            </w:r>
            <w:r>
              <w:rPr>
                <w:spacing w:val="-2"/>
              </w:rPr>
              <w:t>на</w:t>
            </w:r>
            <w:r>
              <w:rPr>
                <w:spacing w:val="-53"/>
              </w:rPr>
              <w:t xml:space="preserve"> </w:t>
            </w:r>
            <w:r>
              <w:t>оценка.</w:t>
            </w:r>
          </w:p>
        </w:tc>
      </w:tr>
      <w:tr w:rsidR="002506AF">
        <w:trPr>
          <w:trHeight w:val="1012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ind w:left="830" w:right="97" w:hanging="360"/>
              <w:jc w:val="both"/>
            </w:pPr>
            <w:r>
              <w:t>5.</w:t>
            </w:r>
            <w:r>
              <w:rPr>
                <w:spacing w:val="1"/>
              </w:rPr>
              <w:t xml:space="preserve"> </w:t>
            </w:r>
            <w:r>
              <w:t>Екипът изготвя карта за оценка на потребностите, като всеки от специалистите</w:t>
            </w:r>
            <w:r>
              <w:rPr>
                <w:spacing w:val="1"/>
              </w:rPr>
              <w:t xml:space="preserve"> </w:t>
            </w:r>
            <w:r>
              <w:t>попълва тази част от картата, която в е в неговите компетентности. Картата се</w:t>
            </w:r>
            <w:r>
              <w:rPr>
                <w:spacing w:val="1"/>
              </w:rPr>
              <w:t xml:space="preserve"> </w:t>
            </w:r>
            <w:r>
              <w:t>предоставя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родителите.</w:t>
            </w:r>
            <w:r>
              <w:rPr>
                <w:spacing w:val="11"/>
              </w:rPr>
              <w:t xml:space="preserve"> </w:t>
            </w:r>
            <w:r>
              <w:t>При</w:t>
            </w:r>
            <w:r>
              <w:rPr>
                <w:spacing w:val="10"/>
              </w:rPr>
              <w:t xml:space="preserve"> </w:t>
            </w:r>
            <w:r>
              <w:t>несъгласие</w:t>
            </w:r>
            <w:r>
              <w:rPr>
                <w:spacing w:val="11"/>
              </w:rPr>
              <w:t xml:space="preserve"> </w:t>
            </w:r>
            <w:r>
              <w:t>от</w:t>
            </w:r>
            <w:r>
              <w:rPr>
                <w:spacing w:val="8"/>
              </w:rPr>
              <w:t xml:space="preserve"> </w:t>
            </w:r>
            <w:r>
              <w:t>родителя</w:t>
            </w:r>
            <w:r>
              <w:rPr>
                <w:spacing w:val="10"/>
              </w:rPr>
              <w:t xml:space="preserve"> </w:t>
            </w:r>
            <w:r>
              <w:t>се</w:t>
            </w:r>
            <w:r>
              <w:rPr>
                <w:spacing w:val="11"/>
              </w:rPr>
              <w:t xml:space="preserve"> </w:t>
            </w:r>
            <w:r>
              <w:t>информира</w:t>
            </w:r>
            <w:r>
              <w:rPr>
                <w:spacing w:val="9"/>
              </w:rPr>
              <w:t xml:space="preserve"> </w:t>
            </w:r>
            <w:r>
              <w:t>отдел</w:t>
            </w:r>
          </w:p>
          <w:p w:rsidR="002506AF" w:rsidRDefault="004100C5">
            <w:pPr>
              <w:pStyle w:val="TableParagraph"/>
              <w:spacing w:line="242" w:lineRule="exact"/>
              <w:ind w:left="830"/>
              <w:jc w:val="both"/>
            </w:pPr>
            <w:r>
              <w:t>„Закрила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детето“.</w:t>
            </w:r>
          </w:p>
        </w:tc>
      </w:tr>
      <w:tr w:rsidR="002506AF">
        <w:trPr>
          <w:trHeight w:val="506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44" w:lineRule="exact"/>
              <w:ind w:left="470"/>
            </w:pPr>
            <w:r>
              <w:t>6.</w:t>
            </w:r>
            <w:r>
              <w:rPr>
                <w:spacing w:val="83"/>
              </w:rPr>
              <w:t xml:space="preserve"> </w:t>
            </w:r>
            <w:r>
              <w:t>Екипът</w:t>
            </w:r>
            <w:r>
              <w:rPr>
                <w:spacing w:val="47"/>
              </w:rPr>
              <w:t xml:space="preserve"> </w:t>
            </w:r>
            <w:r>
              <w:t>изготвя</w:t>
            </w:r>
            <w:r>
              <w:rPr>
                <w:spacing w:val="48"/>
              </w:rPr>
              <w:t xml:space="preserve"> </w:t>
            </w:r>
            <w:r>
              <w:t>протокол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49"/>
              </w:rPr>
              <w:t xml:space="preserve"> </w:t>
            </w:r>
            <w:r>
              <w:t>свое</w:t>
            </w:r>
            <w:r>
              <w:rPr>
                <w:spacing w:val="49"/>
              </w:rPr>
              <w:t xml:space="preserve"> </w:t>
            </w:r>
            <w:r>
              <w:t>заседание,</w:t>
            </w:r>
            <w:r>
              <w:rPr>
                <w:spacing w:val="47"/>
              </w:rPr>
              <w:t xml:space="preserve"> </w:t>
            </w:r>
            <w:r>
              <w:t>с</w:t>
            </w:r>
            <w:r>
              <w:rPr>
                <w:spacing w:val="49"/>
              </w:rPr>
              <w:t xml:space="preserve"> </w:t>
            </w:r>
            <w:r>
              <w:t>което</w:t>
            </w:r>
            <w:r>
              <w:rPr>
                <w:spacing w:val="49"/>
              </w:rPr>
              <w:t xml:space="preserve"> </w:t>
            </w:r>
            <w:r>
              <w:t>информира</w:t>
            </w:r>
            <w:r>
              <w:rPr>
                <w:spacing w:val="49"/>
              </w:rPr>
              <w:t xml:space="preserve"> </w:t>
            </w:r>
            <w:r>
              <w:t>директора</w:t>
            </w:r>
            <w:r>
              <w:rPr>
                <w:spacing w:val="49"/>
              </w:rPr>
              <w:t xml:space="preserve"> </w:t>
            </w:r>
            <w:r>
              <w:t>за</w:t>
            </w:r>
          </w:p>
          <w:p w:rsidR="002506AF" w:rsidRDefault="004100C5">
            <w:pPr>
              <w:pStyle w:val="TableParagraph"/>
              <w:spacing w:line="242" w:lineRule="exact"/>
              <w:ind w:left="830"/>
            </w:pPr>
            <w:r>
              <w:t>необходимостта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предоставяне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допълнителна</w:t>
            </w:r>
            <w:r>
              <w:rPr>
                <w:spacing w:val="-5"/>
              </w:rPr>
              <w:t xml:space="preserve"> </w:t>
            </w:r>
            <w:r>
              <w:t>подкрепа.</w:t>
            </w:r>
          </w:p>
        </w:tc>
      </w:tr>
      <w:tr w:rsidR="002506AF">
        <w:trPr>
          <w:trHeight w:val="2709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44" w:lineRule="exact"/>
              <w:ind w:left="110"/>
            </w:pPr>
            <w:r>
              <w:rPr>
                <w:u w:val="single"/>
              </w:rPr>
              <w:t>Отнася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се само за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децата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със СОП:</w:t>
            </w:r>
          </w:p>
          <w:p w:rsidR="002506AF" w:rsidRDefault="004100C5">
            <w:pPr>
              <w:pStyle w:val="TableParagraph"/>
              <w:spacing w:before="179"/>
              <w:ind w:left="830" w:right="93" w:hanging="360"/>
              <w:jc w:val="both"/>
            </w:pPr>
            <w:r>
              <w:t>7.</w:t>
            </w:r>
            <w:r>
              <w:rPr>
                <w:spacing w:val="1"/>
              </w:rPr>
              <w:t xml:space="preserve"> </w:t>
            </w:r>
            <w:r>
              <w:t>В 3-дневен срок от приключване на оценката директорът на детската градина</w:t>
            </w:r>
            <w:r>
              <w:rPr>
                <w:spacing w:val="1"/>
              </w:rPr>
              <w:t xml:space="preserve"> </w:t>
            </w:r>
            <w:r>
              <w:t>изпраща</w:t>
            </w:r>
            <w:r>
              <w:rPr>
                <w:spacing w:val="-8"/>
              </w:rPr>
              <w:t xml:space="preserve"> </w:t>
            </w:r>
            <w:r>
              <w:t>заявление</w:t>
            </w:r>
            <w:r>
              <w:rPr>
                <w:spacing w:val="-9"/>
              </w:rPr>
              <w:t xml:space="preserve"> </w:t>
            </w:r>
            <w:r>
              <w:t>до</w:t>
            </w:r>
            <w:r>
              <w:rPr>
                <w:spacing w:val="-9"/>
              </w:rPr>
              <w:t xml:space="preserve"> </w:t>
            </w:r>
            <w:r>
              <w:t>директора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регионалния</w:t>
            </w:r>
            <w:r>
              <w:rPr>
                <w:spacing w:val="-8"/>
              </w:rPr>
              <w:t xml:space="preserve"> </w:t>
            </w:r>
            <w:r>
              <w:t>център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подкрепа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процеса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приобщаващото</w:t>
            </w:r>
            <w:r>
              <w:rPr>
                <w:spacing w:val="-12"/>
              </w:rPr>
              <w:t xml:space="preserve"> </w:t>
            </w:r>
            <w:r>
              <w:t>образование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потвърждаване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оценката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екипа</w:t>
            </w:r>
            <w:r>
              <w:rPr>
                <w:spacing w:val="-10"/>
              </w:rPr>
              <w:t xml:space="preserve"> </w:t>
            </w:r>
            <w:r>
              <w:t>(важи</w:t>
            </w:r>
            <w:r>
              <w:rPr>
                <w:spacing w:val="-12"/>
              </w:rPr>
              <w:t xml:space="preserve"> </w:t>
            </w:r>
            <w:r>
              <w:t>само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53"/>
              </w:rPr>
              <w:t xml:space="preserve"> </w:t>
            </w:r>
            <w:r>
              <w:t>децата със СОП)</w:t>
            </w:r>
            <w:r>
              <w:rPr>
                <w:color w:val="FF0000"/>
              </w:rPr>
              <w:t xml:space="preserve">. </w:t>
            </w:r>
            <w:r>
              <w:t>До един месец регионалният екип за подкрепа за личностно</w:t>
            </w:r>
            <w:r>
              <w:rPr>
                <w:spacing w:val="1"/>
              </w:rPr>
              <w:t xml:space="preserve"> </w:t>
            </w:r>
            <w:r>
              <w:t>развитие извършва оценка за одобряване или отхвърляне на предоставянето на</w:t>
            </w:r>
            <w:r>
              <w:rPr>
                <w:spacing w:val="1"/>
              </w:rPr>
              <w:t xml:space="preserve"> </w:t>
            </w:r>
            <w:r>
              <w:t>подкрепа</w:t>
            </w:r>
            <w:r>
              <w:rPr>
                <w:spacing w:val="1"/>
              </w:rPr>
              <w:t xml:space="preserve"> </w:t>
            </w: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мобилен</w:t>
            </w:r>
            <w:r>
              <w:rPr>
                <w:spacing w:val="1"/>
              </w:rPr>
              <w:t xml:space="preserve"> </w:t>
            </w:r>
            <w:r>
              <w:t>екип.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приключване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оценката,</w:t>
            </w:r>
            <w:r>
              <w:rPr>
                <w:spacing w:val="1"/>
              </w:rPr>
              <w:t xml:space="preserve"> </w:t>
            </w:r>
            <w:r>
              <w:t>директорът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регионалния</w:t>
            </w:r>
            <w:r>
              <w:rPr>
                <w:spacing w:val="5"/>
              </w:rPr>
              <w:t xml:space="preserve"> </w:t>
            </w:r>
            <w:r>
              <w:t>център</w:t>
            </w:r>
            <w:r>
              <w:rPr>
                <w:spacing w:val="7"/>
              </w:rPr>
              <w:t xml:space="preserve"> </w:t>
            </w:r>
            <w:r>
              <w:t>за</w:t>
            </w:r>
            <w:r>
              <w:rPr>
                <w:spacing w:val="7"/>
              </w:rPr>
              <w:t xml:space="preserve"> </w:t>
            </w:r>
            <w:r>
              <w:t>подкрепа</w:t>
            </w:r>
            <w:r>
              <w:rPr>
                <w:spacing w:val="7"/>
              </w:rPr>
              <w:t xml:space="preserve"> </w:t>
            </w:r>
            <w:r>
              <w:t>на</w:t>
            </w:r>
            <w:r>
              <w:rPr>
                <w:spacing w:val="7"/>
              </w:rPr>
              <w:t xml:space="preserve"> </w:t>
            </w:r>
            <w:r>
              <w:t>процеса</w:t>
            </w:r>
            <w:r>
              <w:rPr>
                <w:spacing w:val="7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приобщаващо</w:t>
            </w:r>
            <w:r>
              <w:rPr>
                <w:spacing w:val="7"/>
              </w:rPr>
              <w:t xml:space="preserve"> </w:t>
            </w:r>
            <w:r>
              <w:t>образование</w:t>
            </w:r>
            <w:r>
              <w:rPr>
                <w:spacing w:val="7"/>
              </w:rPr>
              <w:t xml:space="preserve"> </w:t>
            </w:r>
            <w:r>
              <w:t>издава</w:t>
            </w:r>
          </w:p>
          <w:p w:rsidR="002506AF" w:rsidRDefault="004100C5">
            <w:pPr>
              <w:pStyle w:val="TableParagraph"/>
              <w:spacing w:line="252" w:lineRule="exact"/>
              <w:ind w:left="830" w:right="97"/>
              <w:jc w:val="both"/>
            </w:pPr>
            <w:r>
              <w:t>заповед и с писмо информира директора на детската градина за одобряване или</w:t>
            </w:r>
            <w:r>
              <w:rPr>
                <w:spacing w:val="1"/>
              </w:rPr>
              <w:t xml:space="preserve"> </w:t>
            </w:r>
            <w:r>
              <w:t>отхвърляне на</w:t>
            </w:r>
            <w:r>
              <w:rPr>
                <w:spacing w:val="-3"/>
              </w:rPr>
              <w:t xml:space="preserve"> </w:t>
            </w:r>
            <w:r>
              <w:t>оценката.</w:t>
            </w:r>
          </w:p>
        </w:tc>
      </w:tr>
      <w:tr w:rsidR="002506AF">
        <w:trPr>
          <w:trHeight w:val="758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ind w:left="830" w:hanging="360"/>
            </w:pPr>
            <w:r>
              <w:t>8.</w:t>
            </w:r>
            <w:r>
              <w:rPr>
                <w:spacing w:val="1"/>
              </w:rPr>
              <w:t xml:space="preserve"> </w:t>
            </w:r>
            <w:r>
              <w:t>Директорът</w:t>
            </w:r>
            <w:r>
              <w:rPr>
                <w:spacing w:val="1"/>
              </w:rPr>
              <w:t xml:space="preserve"> </w:t>
            </w:r>
            <w:r>
              <w:t>въвежда</w:t>
            </w:r>
            <w:r>
              <w:rPr>
                <w:spacing w:val="1"/>
              </w:rPr>
              <w:t xml:space="preserve"> </w:t>
            </w:r>
            <w:r>
              <w:t>информацията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ресурсното подпомагане</w:t>
            </w:r>
            <w:r>
              <w:rPr>
                <w:spacing w:val="1"/>
              </w:rPr>
              <w:t xml:space="preserve"> </w:t>
            </w:r>
            <w:r>
              <w:t>в националната</w:t>
            </w:r>
            <w:r>
              <w:rPr>
                <w:spacing w:val="-52"/>
              </w:rPr>
              <w:t xml:space="preserve"> </w:t>
            </w:r>
            <w:r>
              <w:t>електронна</w:t>
            </w:r>
            <w:r>
              <w:rPr>
                <w:spacing w:val="4"/>
              </w:rPr>
              <w:t xml:space="preserve"> </w:t>
            </w:r>
            <w:r>
              <w:t>информационна</w:t>
            </w:r>
            <w:r>
              <w:rPr>
                <w:spacing w:val="3"/>
              </w:rPr>
              <w:t xml:space="preserve"> </w:t>
            </w:r>
            <w:r>
              <w:t>система</w:t>
            </w:r>
            <w:r>
              <w:rPr>
                <w:spacing w:val="4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предучилищно</w:t>
            </w:r>
            <w:r>
              <w:rPr>
                <w:spacing w:val="5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t>училищно</w:t>
            </w:r>
            <w:r>
              <w:rPr>
                <w:spacing w:val="4"/>
              </w:rPr>
              <w:t xml:space="preserve"> </w:t>
            </w:r>
            <w:r>
              <w:t>образование</w:t>
            </w:r>
            <w:r>
              <w:rPr>
                <w:spacing w:val="4"/>
              </w:rPr>
              <w:t xml:space="preserve"> </w:t>
            </w:r>
            <w:r>
              <w:t>в</w:t>
            </w:r>
          </w:p>
          <w:p w:rsidR="002506AF" w:rsidRDefault="004100C5">
            <w:pPr>
              <w:pStyle w:val="TableParagraph"/>
              <w:spacing w:line="240" w:lineRule="exact"/>
              <w:ind w:left="830"/>
            </w:pPr>
            <w:r>
              <w:t>списък –</w:t>
            </w:r>
            <w:r>
              <w:rPr>
                <w:spacing w:val="54"/>
              </w:rPr>
              <w:t xml:space="preserve"> </w:t>
            </w:r>
            <w:r>
              <w:t>№ 2.</w:t>
            </w:r>
          </w:p>
        </w:tc>
      </w:tr>
      <w:tr w:rsidR="002506AF">
        <w:trPr>
          <w:trHeight w:val="254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34" w:lineRule="exact"/>
              <w:ind w:left="470"/>
            </w:pPr>
            <w:r>
              <w:t>9.</w:t>
            </w:r>
            <w:r>
              <w:rPr>
                <w:spacing w:val="80"/>
              </w:rPr>
              <w:t xml:space="preserve"> </w:t>
            </w:r>
            <w:r>
              <w:t>Изготвяне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подкрепа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личностно</w:t>
            </w:r>
            <w:r>
              <w:rPr>
                <w:spacing w:val="-2"/>
              </w:rPr>
              <w:t xml:space="preserve"> </w:t>
            </w:r>
            <w:r>
              <w:t>развитие.</w:t>
            </w:r>
          </w:p>
        </w:tc>
      </w:tr>
      <w:tr w:rsidR="002506AF">
        <w:trPr>
          <w:trHeight w:val="505"/>
        </w:trPr>
        <w:tc>
          <w:tcPr>
            <w:tcW w:w="8685" w:type="dxa"/>
            <w:gridSpan w:val="4"/>
            <w:shd w:val="clear" w:color="auto" w:fill="F1F1F1"/>
          </w:tcPr>
          <w:p w:rsidR="002506AF" w:rsidRDefault="004100C5">
            <w:pPr>
              <w:pStyle w:val="TableParagraph"/>
              <w:spacing w:line="244" w:lineRule="exact"/>
              <w:ind w:right="94"/>
              <w:jc w:val="right"/>
            </w:pPr>
            <w:r>
              <w:t>10.</w:t>
            </w:r>
            <w:r>
              <w:rPr>
                <w:spacing w:val="26"/>
              </w:rPr>
              <w:t xml:space="preserve"> </w:t>
            </w:r>
            <w:r>
              <w:t>До</w:t>
            </w:r>
            <w:r>
              <w:rPr>
                <w:spacing w:val="25"/>
              </w:rPr>
              <w:t xml:space="preserve"> </w:t>
            </w:r>
            <w:r>
              <w:t>един</w:t>
            </w:r>
            <w:r>
              <w:rPr>
                <w:spacing w:val="23"/>
              </w:rPr>
              <w:t xml:space="preserve"> </w:t>
            </w:r>
            <w:r>
              <w:t>месец</w:t>
            </w:r>
            <w:r>
              <w:rPr>
                <w:spacing w:val="26"/>
              </w:rPr>
              <w:t xml:space="preserve"> </w:t>
            </w:r>
            <w:r>
              <w:t>след</w:t>
            </w:r>
            <w:r>
              <w:rPr>
                <w:spacing w:val="23"/>
              </w:rPr>
              <w:t xml:space="preserve"> </w:t>
            </w:r>
            <w:r>
              <w:t>приключване</w:t>
            </w:r>
            <w:r>
              <w:rPr>
                <w:spacing w:val="25"/>
              </w:rPr>
              <w:t xml:space="preserve"> </w:t>
            </w:r>
            <w:r>
              <w:t>на</w:t>
            </w:r>
            <w:r>
              <w:rPr>
                <w:spacing w:val="25"/>
              </w:rPr>
              <w:t xml:space="preserve"> </w:t>
            </w:r>
            <w:r>
              <w:t>оценката</w:t>
            </w:r>
            <w:r>
              <w:rPr>
                <w:spacing w:val="22"/>
              </w:rPr>
              <w:t xml:space="preserve"> </w:t>
            </w:r>
            <w:r>
              <w:t>екипът</w:t>
            </w:r>
            <w:r>
              <w:rPr>
                <w:spacing w:val="25"/>
              </w:rPr>
              <w:t xml:space="preserve"> </w:t>
            </w:r>
            <w:r>
              <w:t>за</w:t>
            </w:r>
            <w:r>
              <w:rPr>
                <w:spacing w:val="24"/>
              </w:rPr>
              <w:t xml:space="preserve"> </w:t>
            </w:r>
            <w:r>
              <w:t>подкрепа</w:t>
            </w:r>
            <w:r>
              <w:rPr>
                <w:spacing w:val="25"/>
              </w:rPr>
              <w:t xml:space="preserve"> </w:t>
            </w:r>
            <w:r>
              <w:t>за</w:t>
            </w:r>
            <w:r>
              <w:rPr>
                <w:spacing w:val="22"/>
              </w:rPr>
              <w:t xml:space="preserve"> </w:t>
            </w:r>
            <w:r>
              <w:t>личностно</w:t>
            </w:r>
          </w:p>
          <w:p w:rsidR="002506AF" w:rsidRDefault="004100C5">
            <w:pPr>
              <w:pStyle w:val="TableParagraph"/>
              <w:spacing w:line="242" w:lineRule="exact"/>
              <w:ind w:right="92"/>
              <w:jc w:val="right"/>
            </w:pPr>
            <w:r>
              <w:t>развитие</w:t>
            </w:r>
            <w:r>
              <w:rPr>
                <w:spacing w:val="-7"/>
              </w:rPr>
              <w:t xml:space="preserve"> </w:t>
            </w:r>
            <w:r>
              <w:t>изготвя</w:t>
            </w:r>
            <w:r>
              <w:rPr>
                <w:spacing w:val="-7"/>
              </w:rPr>
              <w:t xml:space="preserve"> </w:t>
            </w:r>
            <w:r>
              <w:t>индивидуални</w:t>
            </w:r>
            <w:r>
              <w:rPr>
                <w:spacing w:val="-7"/>
              </w:rPr>
              <w:t xml:space="preserve"> </w:t>
            </w:r>
            <w:r>
              <w:t>учебни</w:t>
            </w:r>
            <w:r>
              <w:rPr>
                <w:spacing w:val="-7"/>
              </w:rPr>
              <w:t xml:space="preserve"> </w:t>
            </w:r>
            <w:r>
              <w:t>планове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индивидуални</w:t>
            </w:r>
            <w:r>
              <w:rPr>
                <w:spacing w:val="-7"/>
              </w:rPr>
              <w:t xml:space="preserve"> </w:t>
            </w:r>
            <w:r>
              <w:t>учебни</w:t>
            </w:r>
            <w:r>
              <w:rPr>
                <w:spacing w:val="-8"/>
              </w:rPr>
              <w:t xml:space="preserve"> </w:t>
            </w:r>
            <w:r>
              <w:t>програми</w:t>
            </w:r>
          </w:p>
        </w:tc>
      </w:tr>
    </w:tbl>
    <w:p w:rsidR="002506AF" w:rsidRDefault="002506AF">
      <w:pPr>
        <w:spacing w:line="242" w:lineRule="exact"/>
        <w:jc w:val="right"/>
        <w:sectPr w:rsidR="002506AF">
          <w:pgSz w:w="11910" w:h="16840"/>
          <w:pgMar w:top="1400" w:right="6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5"/>
      </w:tblGrid>
      <w:tr w:rsidR="002506AF">
        <w:trPr>
          <w:trHeight w:val="506"/>
        </w:trPr>
        <w:tc>
          <w:tcPr>
            <w:tcW w:w="8685" w:type="dxa"/>
            <w:shd w:val="clear" w:color="auto" w:fill="F1F1F1"/>
          </w:tcPr>
          <w:p w:rsidR="002506AF" w:rsidRDefault="004100C5">
            <w:pPr>
              <w:pStyle w:val="TableParagraph"/>
              <w:spacing w:line="246" w:lineRule="exact"/>
              <w:ind w:left="830"/>
            </w:pPr>
            <w:r>
              <w:lastRenderedPageBreak/>
              <w:t>по</w:t>
            </w:r>
            <w:r>
              <w:rPr>
                <w:spacing w:val="16"/>
              </w:rPr>
              <w:t xml:space="preserve"> </w:t>
            </w:r>
            <w:r>
              <w:t>един</w:t>
            </w:r>
            <w:r>
              <w:rPr>
                <w:spacing w:val="66"/>
              </w:rPr>
              <w:t xml:space="preserve"> </w:t>
            </w:r>
            <w:r>
              <w:t>или</w:t>
            </w:r>
            <w:r>
              <w:rPr>
                <w:spacing w:val="70"/>
              </w:rPr>
              <w:t xml:space="preserve"> </w:t>
            </w:r>
            <w:r>
              <w:t>повече</w:t>
            </w:r>
            <w:r>
              <w:rPr>
                <w:spacing w:val="71"/>
              </w:rPr>
              <w:t xml:space="preserve"> </w:t>
            </w:r>
            <w:r>
              <w:t>учебни</w:t>
            </w:r>
            <w:r>
              <w:rPr>
                <w:spacing w:val="68"/>
              </w:rPr>
              <w:t xml:space="preserve"> </w:t>
            </w:r>
            <w:r>
              <w:t>предмети</w:t>
            </w:r>
            <w:r>
              <w:rPr>
                <w:spacing w:val="70"/>
              </w:rPr>
              <w:t xml:space="preserve"> </w:t>
            </w:r>
            <w:r>
              <w:t>за</w:t>
            </w:r>
            <w:r>
              <w:rPr>
                <w:spacing w:val="71"/>
              </w:rPr>
              <w:t xml:space="preserve"> </w:t>
            </w:r>
            <w:r>
              <w:t>деца</w:t>
            </w:r>
            <w:r>
              <w:rPr>
                <w:spacing w:val="68"/>
              </w:rPr>
              <w:t xml:space="preserve"> </w:t>
            </w:r>
            <w:r>
              <w:t>със</w:t>
            </w:r>
            <w:r>
              <w:rPr>
                <w:spacing w:val="68"/>
              </w:rPr>
              <w:t xml:space="preserve"> </w:t>
            </w:r>
            <w:r>
              <w:t>специални</w:t>
            </w:r>
            <w:r>
              <w:rPr>
                <w:spacing w:val="70"/>
              </w:rPr>
              <w:t xml:space="preserve"> </w:t>
            </w:r>
            <w:r>
              <w:t>образователни</w:t>
            </w:r>
          </w:p>
          <w:p w:rsidR="002506AF" w:rsidRDefault="004100C5">
            <w:pPr>
              <w:pStyle w:val="TableParagraph"/>
              <w:spacing w:line="240" w:lineRule="exact"/>
              <w:ind w:left="830"/>
            </w:pPr>
            <w:r>
              <w:t>потребности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деца</w:t>
            </w:r>
            <w:r>
              <w:rPr>
                <w:spacing w:val="-4"/>
              </w:rPr>
              <w:t xml:space="preserve"> </w:t>
            </w:r>
            <w:r>
              <w:t>с изявени</w:t>
            </w:r>
            <w:r>
              <w:rPr>
                <w:spacing w:val="-1"/>
              </w:rPr>
              <w:t xml:space="preserve"> </w:t>
            </w:r>
            <w:r>
              <w:t>дарби.</w:t>
            </w:r>
          </w:p>
        </w:tc>
      </w:tr>
      <w:tr w:rsidR="002506AF">
        <w:trPr>
          <w:trHeight w:val="760"/>
        </w:trPr>
        <w:tc>
          <w:tcPr>
            <w:tcW w:w="8685" w:type="dxa"/>
            <w:shd w:val="clear" w:color="auto" w:fill="F1F1F1"/>
          </w:tcPr>
          <w:p w:rsidR="002506AF" w:rsidRDefault="004100C5">
            <w:pPr>
              <w:pStyle w:val="TableParagraph"/>
              <w:ind w:left="830" w:hanging="360"/>
            </w:pPr>
            <w:r>
              <w:t>11.</w:t>
            </w:r>
            <w:r>
              <w:rPr>
                <w:spacing w:val="26"/>
              </w:rPr>
              <w:t xml:space="preserve"> </w:t>
            </w:r>
            <w:r>
              <w:t>Три</w:t>
            </w:r>
            <w:r>
              <w:rPr>
                <w:spacing w:val="5"/>
              </w:rPr>
              <w:t xml:space="preserve"> </w:t>
            </w:r>
            <w:r>
              <w:t>пъти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годината</w:t>
            </w:r>
            <w:r>
              <w:rPr>
                <w:spacing w:val="6"/>
              </w:rPr>
              <w:t xml:space="preserve"> </w:t>
            </w:r>
            <w:r>
              <w:t>екипът</w:t>
            </w:r>
            <w:r>
              <w:rPr>
                <w:spacing w:val="7"/>
              </w:rPr>
              <w:t xml:space="preserve"> </w:t>
            </w:r>
            <w:r>
              <w:t>проследява</w:t>
            </w:r>
            <w:r>
              <w:rPr>
                <w:spacing w:val="8"/>
              </w:rPr>
              <w:t xml:space="preserve"> </w:t>
            </w:r>
            <w:r>
              <w:t>напредъка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детето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при</w:t>
            </w:r>
            <w:r>
              <w:rPr>
                <w:spacing w:val="7"/>
              </w:rPr>
              <w:t xml:space="preserve"> </w:t>
            </w:r>
            <w:r>
              <w:t>необходимост</w:t>
            </w:r>
            <w:r>
              <w:rPr>
                <w:spacing w:val="-52"/>
              </w:rPr>
              <w:t xml:space="preserve"> </w:t>
            </w:r>
            <w:r>
              <w:t>внася</w:t>
            </w:r>
            <w:r>
              <w:rPr>
                <w:spacing w:val="6"/>
              </w:rPr>
              <w:t xml:space="preserve"> </w:t>
            </w:r>
            <w:r>
              <w:t>промени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плана</w:t>
            </w:r>
            <w:r>
              <w:rPr>
                <w:spacing w:val="8"/>
              </w:rPr>
              <w:t xml:space="preserve"> </w:t>
            </w:r>
            <w:r>
              <w:t>за</w:t>
            </w:r>
            <w:r>
              <w:rPr>
                <w:spacing w:val="7"/>
              </w:rPr>
              <w:t xml:space="preserve"> </w:t>
            </w:r>
            <w:r>
              <w:t>подкрепа.</w:t>
            </w:r>
            <w:r>
              <w:rPr>
                <w:spacing w:val="7"/>
              </w:rPr>
              <w:t xml:space="preserve"> </w:t>
            </w:r>
            <w:r>
              <w:t>Това</w:t>
            </w:r>
            <w:r>
              <w:rPr>
                <w:spacing w:val="5"/>
              </w:rPr>
              <w:t xml:space="preserve"> </w:t>
            </w:r>
            <w:r>
              <w:t>става</w:t>
            </w:r>
            <w:r>
              <w:rPr>
                <w:spacing w:val="8"/>
              </w:rPr>
              <w:t xml:space="preserve"> </w:t>
            </w:r>
            <w:r>
              <w:t>с</w:t>
            </w:r>
            <w:r>
              <w:rPr>
                <w:spacing w:val="7"/>
              </w:rPr>
              <w:t xml:space="preserve"> </w:t>
            </w:r>
            <w:r>
              <w:t>информирано</w:t>
            </w:r>
            <w:r>
              <w:rPr>
                <w:spacing w:val="7"/>
              </w:rPr>
              <w:t xml:space="preserve"> </w:t>
            </w:r>
            <w:r>
              <w:t>писмено</w:t>
            </w:r>
            <w:r>
              <w:rPr>
                <w:spacing w:val="7"/>
              </w:rPr>
              <w:t xml:space="preserve"> </w:t>
            </w:r>
            <w:r>
              <w:t>съгласие</w:t>
            </w:r>
          </w:p>
          <w:p w:rsidR="002506AF" w:rsidRDefault="004100C5">
            <w:pPr>
              <w:pStyle w:val="TableParagraph"/>
              <w:spacing w:line="241" w:lineRule="exact"/>
              <w:ind w:left="830"/>
            </w:pPr>
            <w:r>
              <w:t>на родителя.</w:t>
            </w:r>
          </w:p>
        </w:tc>
      </w:tr>
      <w:tr w:rsidR="002506AF">
        <w:trPr>
          <w:trHeight w:val="758"/>
        </w:trPr>
        <w:tc>
          <w:tcPr>
            <w:tcW w:w="8685" w:type="dxa"/>
            <w:shd w:val="clear" w:color="auto" w:fill="F1F1F1"/>
          </w:tcPr>
          <w:p w:rsidR="002506AF" w:rsidRDefault="004100C5">
            <w:pPr>
              <w:pStyle w:val="TableParagraph"/>
              <w:ind w:left="830" w:hanging="360"/>
            </w:pPr>
            <w:r>
              <w:t>12.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7-дневен</w:t>
            </w:r>
            <w:r>
              <w:rPr>
                <w:spacing w:val="10"/>
              </w:rPr>
              <w:t xml:space="preserve"> </w:t>
            </w:r>
            <w:r>
              <w:t>срок</w:t>
            </w:r>
            <w:r>
              <w:rPr>
                <w:spacing w:val="10"/>
              </w:rPr>
              <w:t xml:space="preserve"> </w:t>
            </w:r>
            <w:r>
              <w:t>след</w:t>
            </w:r>
            <w:r>
              <w:rPr>
                <w:spacing w:val="11"/>
              </w:rPr>
              <w:t xml:space="preserve"> </w:t>
            </w:r>
            <w:r>
              <w:t>края</w:t>
            </w:r>
            <w:r>
              <w:rPr>
                <w:spacing w:val="10"/>
              </w:rPr>
              <w:t xml:space="preserve"> </w:t>
            </w:r>
            <w:r>
              <w:t>на</w:t>
            </w:r>
            <w:r>
              <w:rPr>
                <w:spacing w:val="11"/>
              </w:rPr>
              <w:t xml:space="preserve"> </w:t>
            </w:r>
            <w:r>
              <w:t>първото</w:t>
            </w:r>
            <w:r>
              <w:rPr>
                <w:spacing w:val="10"/>
              </w:rPr>
              <w:t xml:space="preserve"> </w:t>
            </w:r>
            <w:r>
              <w:t>полугодие</w:t>
            </w:r>
            <w:r>
              <w:rPr>
                <w:spacing w:val="11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10-дневен</w:t>
            </w:r>
            <w:r>
              <w:rPr>
                <w:spacing w:val="11"/>
              </w:rPr>
              <w:t xml:space="preserve"> </w:t>
            </w:r>
            <w:r>
              <w:t>срок</w:t>
            </w:r>
            <w:r>
              <w:rPr>
                <w:spacing w:val="9"/>
              </w:rPr>
              <w:t xml:space="preserve"> </w:t>
            </w:r>
            <w:r>
              <w:t>след</w:t>
            </w:r>
            <w:r>
              <w:rPr>
                <w:spacing w:val="9"/>
              </w:rPr>
              <w:t xml:space="preserve"> </w:t>
            </w:r>
            <w:r>
              <w:t>края</w:t>
            </w:r>
            <w:r>
              <w:rPr>
                <w:spacing w:val="1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учебното</w:t>
            </w:r>
            <w:r>
              <w:rPr>
                <w:spacing w:val="12"/>
              </w:rPr>
              <w:t xml:space="preserve"> </w:t>
            </w:r>
            <w:r>
              <w:t>време</w:t>
            </w:r>
            <w:r>
              <w:rPr>
                <w:spacing w:val="10"/>
              </w:rPr>
              <w:t xml:space="preserve"> </w:t>
            </w:r>
            <w:r>
              <w:t>(31</w:t>
            </w:r>
            <w:r>
              <w:rPr>
                <w:spacing w:val="12"/>
              </w:rPr>
              <w:t xml:space="preserve"> </w:t>
            </w:r>
            <w:r>
              <w:t>май)</w:t>
            </w:r>
            <w:r>
              <w:rPr>
                <w:spacing w:val="11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съответната</w:t>
            </w:r>
            <w:r>
              <w:rPr>
                <w:spacing w:val="12"/>
              </w:rPr>
              <w:t xml:space="preserve"> </w:t>
            </w:r>
            <w:r>
              <w:t>учебна</w:t>
            </w:r>
            <w:r>
              <w:rPr>
                <w:spacing w:val="10"/>
              </w:rPr>
              <w:t xml:space="preserve"> </w:t>
            </w:r>
            <w:r>
              <w:t>година</w:t>
            </w:r>
            <w:r>
              <w:rPr>
                <w:spacing w:val="12"/>
              </w:rPr>
              <w:t xml:space="preserve"> </w:t>
            </w:r>
            <w:r>
              <w:t>екипът</w:t>
            </w:r>
            <w:r>
              <w:rPr>
                <w:spacing w:val="11"/>
              </w:rPr>
              <w:t xml:space="preserve"> </w:t>
            </w:r>
            <w:r>
              <w:t>изготвя</w:t>
            </w:r>
            <w:r>
              <w:rPr>
                <w:spacing w:val="11"/>
              </w:rPr>
              <w:t xml:space="preserve"> </w:t>
            </w:r>
            <w:r>
              <w:t>доклад</w:t>
            </w:r>
            <w:r>
              <w:rPr>
                <w:spacing w:val="14"/>
              </w:rPr>
              <w:t xml:space="preserve"> </w:t>
            </w:r>
            <w:r>
              <w:t>до</w:t>
            </w:r>
          </w:p>
          <w:p w:rsidR="002506AF" w:rsidRDefault="004100C5">
            <w:pPr>
              <w:pStyle w:val="TableParagraph"/>
              <w:spacing w:line="240" w:lineRule="exact"/>
              <w:ind w:left="830"/>
            </w:pPr>
            <w:r>
              <w:t>директора</w:t>
            </w:r>
            <w:r>
              <w:rPr>
                <w:spacing w:val="-1"/>
              </w:rPr>
              <w:t xml:space="preserve"> </w:t>
            </w:r>
            <w:r>
              <w:t>за подкрепата</w:t>
            </w:r>
            <w:r>
              <w:rPr>
                <w:spacing w:val="-3"/>
              </w:rPr>
              <w:t xml:space="preserve"> </w:t>
            </w:r>
            <w:r>
              <w:t>и резултатите</w:t>
            </w:r>
            <w:r>
              <w:rPr>
                <w:spacing w:val="-1"/>
              </w:rPr>
              <w:t xml:space="preserve"> </w:t>
            </w:r>
            <w:r>
              <w:t>от нея.</w:t>
            </w:r>
          </w:p>
        </w:tc>
      </w:tr>
    </w:tbl>
    <w:p w:rsidR="002506AF" w:rsidRDefault="002506AF">
      <w:pPr>
        <w:spacing w:line="240" w:lineRule="exact"/>
        <w:sectPr w:rsidR="002506AF">
          <w:pgSz w:w="11910" w:h="16840"/>
          <w:pgMar w:top="1400" w:right="640" w:bottom="280" w:left="1180" w:header="708" w:footer="708" w:gutter="0"/>
          <w:cols w:space="708"/>
        </w:sect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rPr>
          <w:b/>
          <w:sz w:val="20"/>
        </w:rPr>
      </w:pPr>
    </w:p>
    <w:p w:rsidR="002506AF" w:rsidRDefault="002506AF">
      <w:pPr>
        <w:pStyle w:val="a3"/>
        <w:spacing w:before="6"/>
        <w:rPr>
          <w:b/>
          <w:sz w:val="16"/>
        </w:rPr>
      </w:pPr>
    </w:p>
    <w:p w:rsidR="002506AF" w:rsidRDefault="004100C5">
      <w:pPr>
        <w:spacing w:before="56"/>
        <w:ind w:left="1010" w:right="623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Утвърждавам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:</w:t>
      </w:r>
    </w:p>
    <w:p w:rsidR="002506AF" w:rsidRDefault="004100C5">
      <w:pPr>
        <w:spacing w:before="180"/>
        <w:ind w:left="5313"/>
        <w:rPr>
          <w:rFonts w:ascii="Calibri" w:hAnsi="Calibri"/>
          <w:b/>
        </w:rPr>
      </w:pPr>
      <w:r>
        <w:rPr>
          <w:rFonts w:ascii="Calibri" w:hAnsi="Calibri"/>
          <w:b/>
        </w:rPr>
        <w:t>/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Д.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Цветанова/</w:t>
      </w: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4100C5">
      <w:pPr>
        <w:spacing w:before="189" w:line="400" w:lineRule="auto"/>
        <w:ind w:left="2903" w:right="1449" w:hanging="1983"/>
        <w:rPr>
          <w:rFonts w:ascii="Calibri" w:hAnsi="Calibri"/>
          <w:b/>
        </w:rPr>
      </w:pPr>
      <w:r>
        <w:rPr>
          <w:rFonts w:ascii="Calibri" w:hAnsi="Calibri"/>
          <w:b/>
        </w:rPr>
        <w:t>СИСТЕМА ЗА ПООЩРЯВАНЕ НА ДЕЦАТА В ДЕТСКА ГРАДИНА №139 „ПАНОРАМА“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С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МОРАЛНИ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И МАТЕРИАЛНИ НАГРАДИ</w:t>
      </w: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rPr>
          <w:rFonts w:ascii="Calibri"/>
          <w:b/>
          <w:sz w:val="22"/>
        </w:rPr>
      </w:pPr>
    </w:p>
    <w:p w:rsidR="002506AF" w:rsidRDefault="002506AF">
      <w:pPr>
        <w:pStyle w:val="a3"/>
        <w:spacing w:before="12"/>
        <w:rPr>
          <w:rFonts w:ascii="Calibri"/>
          <w:b/>
          <w:sz w:val="22"/>
        </w:rPr>
      </w:pPr>
    </w:p>
    <w:p w:rsidR="002506AF" w:rsidRDefault="004100C5">
      <w:pPr>
        <w:pStyle w:val="1"/>
        <w:spacing w:line="274" w:lineRule="exact"/>
      </w:pPr>
      <w:r>
        <w:t>Обосновка:</w:t>
      </w:r>
    </w:p>
    <w:p w:rsidR="002506AF" w:rsidRDefault="004100C5">
      <w:pPr>
        <w:pStyle w:val="a3"/>
        <w:ind w:left="236" w:right="773" w:firstLine="707"/>
        <w:jc w:val="both"/>
      </w:pPr>
      <w:r>
        <w:t>Приобщаващото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разглежда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модел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институция,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обгрижвано</w:t>
      </w:r>
      <w:proofErr w:type="spellEnd"/>
      <w:r>
        <w:t xml:space="preserve"> в средата. Всяко дете се чувства ценено, полезно и включено в групата и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неговия</w:t>
      </w:r>
      <w:r>
        <w:rPr>
          <w:spacing w:val="1"/>
        </w:rPr>
        <w:t xml:space="preserve"> </w:t>
      </w:r>
      <w:r>
        <w:t>пол,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социален</w:t>
      </w:r>
      <w:r>
        <w:rPr>
          <w:spacing w:val="1"/>
        </w:rPr>
        <w:t xml:space="preserve"> </w:t>
      </w:r>
      <w:r>
        <w:t>статус,</w:t>
      </w:r>
      <w:r>
        <w:rPr>
          <w:spacing w:val="-1"/>
        </w:rPr>
        <w:t xml:space="preserve"> </w:t>
      </w:r>
      <w:r>
        <w:t>способности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етнос.</w:t>
      </w:r>
    </w:p>
    <w:p w:rsidR="002506AF" w:rsidRDefault="004100C5">
      <w:pPr>
        <w:pStyle w:val="a3"/>
        <w:ind w:left="236" w:right="771" w:firstLine="707"/>
        <w:jc w:val="both"/>
      </w:pP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отгледани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</w:t>
      </w:r>
      <w:r>
        <w:rPr>
          <w:spacing w:val="1"/>
        </w:rPr>
        <w:t xml:space="preserve"> </w:t>
      </w:r>
      <w:r>
        <w:t>здрави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щастливи</w:t>
      </w:r>
      <w:r>
        <w:rPr>
          <w:spacing w:val="1"/>
        </w:rPr>
        <w:t xml:space="preserve"> </w:t>
      </w:r>
      <w:r>
        <w:t>деца</w:t>
      </w:r>
      <w:r>
        <w:rPr>
          <w:color w:val="FF0000"/>
        </w:rPr>
        <w:t>,</w:t>
      </w:r>
      <w:r>
        <w:rPr>
          <w:color w:val="FF0000"/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 да ги подкрепим да се развиват като мислещи, действащи и уверени в себе</w:t>
      </w:r>
      <w:r>
        <w:rPr>
          <w:spacing w:val="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тяхното</w:t>
      </w:r>
      <w:r>
        <w:rPr>
          <w:spacing w:val="-1"/>
        </w:rPr>
        <w:t xml:space="preserve"> </w:t>
      </w:r>
      <w:r>
        <w:t>развитие.</w:t>
      </w:r>
    </w:p>
    <w:p w:rsidR="002506AF" w:rsidRDefault="004100C5">
      <w:pPr>
        <w:pStyle w:val="a3"/>
        <w:ind w:left="236" w:right="772" w:firstLine="707"/>
        <w:jc w:val="both"/>
      </w:pPr>
      <w:r>
        <w:t>Поощряването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морални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материални</w:t>
      </w:r>
      <w:r>
        <w:rPr>
          <w:spacing w:val="1"/>
        </w:rPr>
        <w:t xml:space="preserve"> </w:t>
      </w:r>
      <w:r>
        <w:t>награди,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елемент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Общата</w:t>
      </w:r>
      <w:r>
        <w:rPr>
          <w:spacing w:val="1"/>
        </w:rPr>
        <w:t xml:space="preserve"> </w:t>
      </w:r>
      <w:r>
        <w:t>подкрепа за личностно развитие в детската градина, ще мотивира децата за по-активно</w:t>
      </w:r>
      <w:r>
        <w:rPr>
          <w:spacing w:val="1"/>
        </w:rPr>
        <w:t xml:space="preserve"> </w:t>
      </w:r>
      <w:r>
        <w:t>включване в дейностите от образователния процес и ще насърчи по-скромните и слабо</w:t>
      </w:r>
      <w:r>
        <w:rPr>
          <w:spacing w:val="1"/>
        </w:rPr>
        <w:t xml:space="preserve"> </w:t>
      </w:r>
      <w:r>
        <w:t>изявени деца, като в същото време ще разшири хоризонтите за таланта и даровитостта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други.</w:t>
      </w:r>
    </w:p>
    <w:p w:rsidR="002506AF" w:rsidRDefault="004100C5">
      <w:pPr>
        <w:pStyle w:val="a3"/>
        <w:ind w:left="236" w:right="773" w:firstLine="707"/>
        <w:jc w:val="both"/>
      </w:pPr>
      <w:r>
        <w:t>Настоящата Система за поощряване на децата с морални и материални награди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обедини</w:t>
      </w:r>
      <w:r>
        <w:rPr>
          <w:spacing w:val="1"/>
        </w:rPr>
        <w:t xml:space="preserve"> </w:t>
      </w:r>
      <w:r>
        <w:t>усилията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„</w:t>
      </w:r>
      <w:r>
        <w:rPr>
          <w:sz w:val="22"/>
        </w:rPr>
        <w:t>Панорама</w:t>
      </w:r>
      <w:r>
        <w:t>“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изграждането на подкрепяща среда, в която детето да бъде мотивирано и насърчавано</w:t>
      </w:r>
      <w:r>
        <w:rPr>
          <w:spacing w:val="1"/>
        </w:rPr>
        <w:t xml:space="preserve"> </w:t>
      </w:r>
      <w:r>
        <w:t>чрез добре обмислена методика така, че да развива способностите си и да изразява себе</w:t>
      </w:r>
      <w:r>
        <w:rPr>
          <w:spacing w:val="1"/>
        </w:rPr>
        <w:t xml:space="preserve"> </w:t>
      </w:r>
      <w:r>
        <w:t>си,</w:t>
      </w:r>
      <w:r>
        <w:rPr>
          <w:spacing w:val="-2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вижда</w:t>
      </w:r>
      <w:r>
        <w:rPr>
          <w:spacing w:val="-2"/>
        </w:rPr>
        <w:t xml:space="preserve"> </w:t>
      </w:r>
      <w:r>
        <w:t>отражението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чрез отношението</w:t>
      </w:r>
      <w:r>
        <w:rPr>
          <w:spacing w:val="-3"/>
        </w:rPr>
        <w:t xml:space="preserve"> </w:t>
      </w:r>
      <w:r>
        <w:t>и оценката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другите.</w:t>
      </w:r>
    </w:p>
    <w:p w:rsidR="002506AF" w:rsidRDefault="002506AF">
      <w:pPr>
        <w:pStyle w:val="a3"/>
        <w:spacing w:before="3"/>
      </w:pP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before="1" w:line="274" w:lineRule="exact"/>
        <w:ind w:hanging="361"/>
      </w:pPr>
      <w:r>
        <w:t>Принципи,</w:t>
      </w:r>
      <w:r>
        <w:rPr>
          <w:spacing w:val="-3"/>
        </w:rPr>
        <w:t xml:space="preserve"> </w:t>
      </w:r>
      <w:r>
        <w:t>обосноваващи и</w:t>
      </w:r>
      <w:r>
        <w:rPr>
          <w:spacing w:val="-2"/>
        </w:rPr>
        <w:t xml:space="preserve"> </w:t>
      </w:r>
      <w:r>
        <w:t>обезпечаващи</w:t>
      </w:r>
      <w:r>
        <w:rPr>
          <w:spacing w:val="-1"/>
        </w:rPr>
        <w:t xml:space="preserve"> </w:t>
      </w:r>
      <w:r>
        <w:t>процеса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поощрение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награди.</w:t>
      </w:r>
    </w:p>
    <w:p w:rsidR="002506AF" w:rsidRDefault="004100C5">
      <w:pPr>
        <w:pStyle w:val="a4"/>
        <w:numPr>
          <w:ilvl w:val="2"/>
          <w:numId w:val="13"/>
        </w:numPr>
        <w:tabs>
          <w:tab w:val="left" w:pos="1317"/>
        </w:tabs>
        <w:spacing w:line="274" w:lineRule="exact"/>
        <w:ind w:hanging="361"/>
        <w:rPr>
          <w:sz w:val="24"/>
        </w:rPr>
      </w:pPr>
      <w:r>
        <w:rPr>
          <w:sz w:val="24"/>
        </w:rPr>
        <w:t>Обоснованост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аргументираност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процеса.</w:t>
      </w:r>
    </w:p>
    <w:p w:rsidR="002506AF" w:rsidRDefault="004100C5">
      <w:pPr>
        <w:pStyle w:val="a4"/>
        <w:numPr>
          <w:ilvl w:val="2"/>
          <w:numId w:val="13"/>
        </w:numPr>
        <w:tabs>
          <w:tab w:val="left" w:pos="1317"/>
        </w:tabs>
        <w:ind w:hanging="361"/>
        <w:rPr>
          <w:sz w:val="24"/>
        </w:rPr>
      </w:pPr>
      <w:r>
        <w:rPr>
          <w:sz w:val="24"/>
        </w:rPr>
        <w:t>Обективност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резултата.</w:t>
      </w:r>
    </w:p>
    <w:p w:rsidR="002506AF" w:rsidRDefault="004100C5">
      <w:pPr>
        <w:pStyle w:val="a4"/>
        <w:numPr>
          <w:ilvl w:val="2"/>
          <w:numId w:val="13"/>
        </w:numPr>
        <w:tabs>
          <w:tab w:val="left" w:pos="1317"/>
        </w:tabs>
        <w:ind w:hanging="361"/>
        <w:rPr>
          <w:sz w:val="24"/>
        </w:rPr>
      </w:pPr>
      <w:r>
        <w:rPr>
          <w:sz w:val="24"/>
        </w:rPr>
        <w:t>Премахване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етикирането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фаворизирането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деца.</w:t>
      </w:r>
    </w:p>
    <w:p w:rsidR="002506AF" w:rsidRDefault="004100C5">
      <w:pPr>
        <w:pStyle w:val="a4"/>
        <w:numPr>
          <w:ilvl w:val="2"/>
          <w:numId w:val="13"/>
        </w:numPr>
        <w:tabs>
          <w:tab w:val="left" w:pos="1317"/>
        </w:tabs>
        <w:ind w:hanging="361"/>
        <w:rPr>
          <w:sz w:val="24"/>
        </w:rPr>
      </w:pPr>
      <w:proofErr w:type="spellStart"/>
      <w:r>
        <w:rPr>
          <w:sz w:val="24"/>
        </w:rPr>
        <w:t>Дипломатичност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награждаването.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line="273" w:lineRule="exact"/>
        <w:ind w:hanging="361"/>
      </w:pPr>
      <w:r>
        <w:t>Критерии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постижения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резултатност:</w:t>
      </w: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line="291" w:lineRule="exact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(няма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отличен краен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показва</w:t>
      </w:r>
      <w:r>
        <w:rPr>
          <w:spacing w:val="-3"/>
          <w:sz w:val="24"/>
        </w:rPr>
        <w:t xml:space="preserve"> </w:t>
      </w:r>
      <w:r>
        <w:rPr>
          <w:sz w:val="24"/>
        </w:rPr>
        <w:t>напредък);</w:t>
      </w: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креативност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изобретателност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задачата;</w:t>
      </w:r>
    </w:p>
    <w:p w:rsidR="002506AF" w:rsidRDefault="002506AF">
      <w:pPr>
        <w:spacing w:line="293" w:lineRule="exact"/>
        <w:rPr>
          <w:sz w:val="24"/>
        </w:rPr>
        <w:sectPr w:rsidR="002506AF">
          <w:pgSz w:w="11910" w:h="16840"/>
          <w:pgMar w:top="1580" w:right="640" w:bottom="280" w:left="1180" w:header="708" w:footer="708" w:gutter="0"/>
          <w:cols w:space="708"/>
        </w:sectPr>
      </w:pP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before="71"/>
        <w:ind w:hanging="361"/>
        <w:rPr>
          <w:sz w:val="24"/>
        </w:rPr>
      </w:pPr>
      <w:r>
        <w:rPr>
          <w:sz w:val="24"/>
        </w:rPr>
        <w:lastRenderedPageBreak/>
        <w:t>оригиналност</w:t>
      </w:r>
      <w:r>
        <w:rPr>
          <w:spacing w:val="-2"/>
          <w:sz w:val="24"/>
        </w:rPr>
        <w:t xml:space="preserve"> </w:t>
      </w:r>
      <w:r>
        <w:rPr>
          <w:sz w:val="24"/>
        </w:rPr>
        <w:t>(идея,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отговор,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находчивост;</w:t>
      </w: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увереност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някои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-1"/>
          <w:sz w:val="24"/>
        </w:rPr>
        <w:t xml:space="preserve"> </w:t>
      </w:r>
      <w:r>
        <w:rPr>
          <w:sz w:val="24"/>
        </w:rPr>
        <w:t>смелост)</w:t>
      </w:r>
      <w:r>
        <w:rPr>
          <w:spacing w:val="-2"/>
          <w:sz w:val="24"/>
        </w:rPr>
        <w:t xml:space="preserve"> </w:t>
      </w:r>
      <w:r>
        <w:rPr>
          <w:sz w:val="24"/>
        </w:rPr>
        <w:t>при представяне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резултата;</w:t>
      </w:r>
    </w:p>
    <w:p w:rsidR="002506AF" w:rsidRDefault="004100C5">
      <w:pPr>
        <w:pStyle w:val="a4"/>
        <w:numPr>
          <w:ilvl w:val="0"/>
          <w:numId w:val="8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реална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самооценка.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line="273" w:lineRule="exact"/>
        <w:ind w:hanging="361"/>
      </w:pPr>
      <w:r>
        <w:t>Критерии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участие: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1" w:lineRule="exact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проявено</w:t>
      </w:r>
      <w:r>
        <w:rPr>
          <w:spacing w:val="-2"/>
          <w:sz w:val="24"/>
        </w:rPr>
        <w:t xml:space="preserve"> </w:t>
      </w:r>
      <w:r>
        <w:rPr>
          <w:sz w:val="24"/>
        </w:rPr>
        <w:t>старание/желание;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спазване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алгоритъма/технологията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задачата;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инициативност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задачата;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before="1" w:line="294" w:lineRule="exact"/>
        <w:ind w:hanging="361"/>
        <w:rPr>
          <w:sz w:val="24"/>
        </w:rPr>
      </w:pP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групата:</w:t>
      </w:r>
    </w:p>
    <w:p w:rsidR="002506AF" w:rsidRDefault="004100C5">
      <w:pPr>
        <w:pStyle w:val="a4"/>
        <w:numPr>
          <w:ilvl w:val="1"/>
          <w:numId w:val="7"/>
        </w:numPr>
        <w:tabs>
          <w:tab w:val="left" w:pos="1676"/>
          <w:tab w:val="left" w:pos="1677"/>
        </w:tabs>
        <w:spacing w:line="276" w:lineRule="exact"/>
        <w:ind w:hanging="361"/>
        <w:rPr>
          <w:sz w:val="24"/>
        </w:rPr>
      </w:pPr>
      <w:r>
        <w:rPr>
          <w:sz w:val="24"/>
        </w:rPr>
        <w:t>дисциплина;</w:t>
      </w:r>
    </w:p>
    <w:p w:rsidR="002506AF" w:rsidRDefault="004100C5">
      <w:pPr>
        <w:pStyle w:val="a4"/>
        <w:numPr>
          <w:ilvl w:val="1"/>
          <w:numId w:val="7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учтив</w:t>
      </w:r>
      <w:r>
        <w:rPr>
          <w:spacing w:val="-4"/>
          <w:sz w:val="24"/>
        </w:rPr>
        <w:t xml:space="preserve"> </w:t>
      </w:r>
      <w:r>
        <w:rPr>
          <w:sz w:val="24"/>
        </w:rPr>
        <w:t>тон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изслушване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другия;</w:t>
      </w:r>
    </w:p>
    <w:p w:rsidR="002506AF" w:rsidRDefault="004100C5">
      <w:pPr>
        <w:pStyle w:val="a4"/>
        <w:numPr>
          <w:ilvl w:val="1"/>
          <w:numId w:val="7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прояви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екип;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оказване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проява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самоконтрол;</w:t>
      </w:r>
    </w:p>
    <w:p w:rsidR="002506AF" w:rsidRDefault="004100C5">
      <w:pPr>
        <w:pStyle w:val="a4"/>
        <w:numPr>
          <w:ilvl w:val="0"/>
          <w:numId w:val="7"/>
        </w:numPr>
        <w:tabs>
          <w:tab w:val="left" w:pos="1316"/>
          <w:tab w:val="left" w:pos="1317"/>
        </w:tabs>
        <w:spacing w:line="293" w:lineRule="exact"/>
        <w:ind w:hanging="361"/>
        <w:rPr>
          <w:sz w:val="24"/>
        </w:rPr>
      </w:pPr>
      <w:r>
        <w:rPr>
          <w:sz w:val="24"/>
        </w:rPr>
        <w:t>признаване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грешки.</w:t>
      </w:r>
    </w:p>
    <w:p w:rsidR="002506AF" w:rsidRDefault="002506AF">
      <w:pPr>
        <w:pStyle w:val="a3"/>
        <w:spacing w:before="4"/>
      </w:pP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line="274" w:lineRule="exact"/>
        <w:ind w:hanging="361"/>
      </w:pPr>
      <w:r>
        <w:t>Видове</w:t>
      </w:r>
      <w:r>
        <w:rPr>
          <w:spacing w:val="-3"/>
        </w:rPr>
        <w:t xml:space="preserve"> </w:t>
      </w:r>
      <w:r>
        <w:t>награди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група.</w:t>
      </w:r>
    </w:p>
    <w:p w:rsidR="002506AF" w:rsidRDefault="004100C5">
      <w:pPr>
        <w:pStyle w:val="a4"/>
        <w:numPr>
          <w:ilvl w:val="1"/>
          <w:numId w:val="6"/>
        </w:numPr>
        <w:tabs>
          <w:tab w:val="left" w:pos="1164"/>
        </w:tabs>
        <w:ind w:right="774" w:hanging="360"/>
        <w:rPr>
          <w:sz w:val="24"/>
        </w:rPr>
      </w:pPr>
      <w:r>
        <w:rPr>
          <w:sz w:val="24"/>
        </w:rPr>
        <w:t>Морални</w:t>
      </w:r>
      <w:r>
        <w:rPr>
          <w:spacing w:val="-6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(като</w:t>
      </w:r>
      <w:r>
        <w:rPr>
          <w:spacing w:val="-5"/>
          <w:sz w:val="24"/>
        </w:rPr>
        <w:t xml:space="preserve"> </w:t>
      </w:r>
      <w:r>
        <w:rPr>
          <w:sz w:val="24"/>
        </w:rPr>
        <w:t>поощрение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резултат 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постижение):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устна</w:t>
      </w:r>
      <w:r>
        <w:rPr>
          <w:spacing w:val="-3"/>
          <w:sz w:val="24"/>
        </w:rPr>
        <w:t xml:space="preserve"> </w:t>
      </w:r>
      <w:r>
        <w:rPr>
          <w:sz w:val="24"/>
        </w:rPr>
        <w:t>похвала</w:t>
      </w:r>
      <w:r>
        <w:rPr>
          <w:spacing w:val="-1"/>
          <w:sz w:val="24"/>
        </w:rPr>
        <w:t xml:space="preserve"> </w:t>
      </w:r>
      <w:r>
        <w:rPr>
          <w:sz w:val="24"/>
        </w:rPr>
        <w:t>(пред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пред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аплодисменти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ситуацията);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ръкостискане;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прегръдка;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възлагане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дежурство;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помощник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получаване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желана</w:t>
      </w:r>
      <w:r>
        <w:rPr>
          <w:spacing w:val="-2"/>
          <w:sz w:val="24"/>
        </w:rPr>
        <w:t xml:space="preserve"> </w:t>
      </w:r>
      <w:r>
        <w:rPr>
          <w:sz w:val="24"/>
        </w:rPr>
        <w:t>роля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сюжетно-ролевите</w:t>
      </w:r>
      <w:r>
        <w:rPr>
          <w:spacing w:val="-1"/>
          <w:sz w:val="24"/>
        </w:rPr>
        <w:t xml:space="preserve"> </w:t>
      </w:r>
      <w:r>
        <w:rPr>
          <w:sz w:val="24"/>
        </w:rPr>
        <w:t>игри;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водач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(за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деня);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отговорник/</w:t>
      </w:r>
      <w:proofErr w:type="spellStart"/>
      <w:r>
        <w:rPr>
          <w:sz w:val="24"/>
        </w:rPr>
        <w:t>ци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кът/ателие;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right="5139" w:firstLine="513"/>
        <w:rPr>
          <w:sz w:val="24"/>
        </w:rPr>
      </w:pPr>
      <w:r>
        <w:rPr>
          <w:sz w:val="24"/>
        </w:rPr>
        <w:t>сядане на „трона на добротата“.</w:t>
      </w:r>
      <w:r>
        <w:rPr>
          <w:spacing w:val="-57"/>
          <w:sz w:val="24"/>
        </w:rPr>
        <w:t xml:space="preserve"> </w:t>
      </w:r>
      <w:r>
        <w:rPr>
          <w:sz w:val="24"/>
        </w:rPr>
        <w:t>4.2.Материални награди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дете: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7"/>
        </w:tabs>
        <w:ind w:left="1676" w:right="773"/>
        <w:jc w:val="both"/>
        <w:rPr>
          <w:sz w:val="24"/>
        </w:rPr>
      </w:pPr>
      <w:r>
        <w:rPr>
          <w:sz w:val="24"/>
        </w:rPr>
        <w:t>стикери (емотикони и др. – могат да бъдат залепени на познавателните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книжки, в </w:t>
      </w:r>
      <w:proofErr w:type="spellStart"/>
      <w:r>
        <w:rPr>
          <w:sz w:val="24"/>
        </w:rPr>
        <w:t>албумче</w:t>
      </w:r>
      <w:proofErr w:type="spellEnd"/>
      <w:r>
        <w:rPr>
          <w:sz w:val="24"/>
        </w:rPr>
        <w:t xml:space="preserve"> или тефтерче на детето или на табло за оповестяване –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преценка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7"/>
        </w:tabs>
        <w:ind w:left="1676" w:hanging="361"/>
        <w:jc w:val="both"/>
        <w:rPr>
          <w:sz w:val="24"/>
        </w:rPr>
      </w:pPr>
      <w:r>
        <w:rPr>
          <w:sz w:val="24"/>
        </w:rPr>
        <w:t>отличителен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знак</w:t>
      </w:r>
      <w:r>
        <w:rPr>
          <w:spacing w:val="-4"/>
          <w:sz w:val="24"/>
        </w:rPr>
        <w:t xml:space="preserve"> </w:t>
      </w:r>
      <w:r>
        <w:rPr>
          <w:sz w:val="24"/>
        </w:rPr>
        <w:t>„Най-добър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деня“</w:t>
      </w:r>
      <w:r>
        <w:rPr>
          <w:spacing w:val="-3"/>
          <w:sz w:val="24"/>
        </w:rPr>
        <w:t xml:space="preserve"> </w:t>
      </w:r>
      <w:r>
        <w:rPr>
          <w:sz w:val="24"/>
        </w:rPr>
        <w:t>(медал,</w:t>
      </w:r>
      <w:r>
        <w:rPr>
          <w:spacing w:val="1"/>
          <w:sz w:val="24"/>
        </w:rPr>
        <w:t xml:space="preserve"> </w:t>
      </w:r>
      <w:r>
        <w:rPr>
          <w:sz w:val="24"/>
        </w:rPr>
        <w:t>значка,</w:t>
      </w:r>
      <w:r>
        <w:rPr>
          <w:spacing w:val="-2"/>
          <w:sz w:val="24"/>
        </w:rPr>
        <w:t xml:space="preserve"> </w:t>
      </w:r>
      <w:r>
        <w:rPr>
          <w:sz w:val="24"/>
        </w:rPr>
        <w:t>гривна,</w:t>
      </w:r>
      <w:r>
        <w:rPr>
          <w:spacing w:val="-2"/>
          <w:sz w:val="24"/>
        </w:rPr>
        <w:t xml:space="preserve"> </w:t>
      </w:r>
      <w:r>
        <w:rPr>
          <w:sz w:val="24"/>
        </w:rPr>
        <w:t>стикер);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right="772"/>
        <w:rPr>
          <w:sz w:val="24"/>
        </w:rPr>
      </w:pPr>
      <w:r>
        <w:rPr>
          <w:sz w:val="24"/>
        </w:rPr>
        <w:t>картинки и изображения (събират се от детето на определено място, напр.</w:t>
      </w:r>
      <w:r>
        <w:rPr>
          <w:spacing w:val="-57"/>
          <w:sz w:val="24"/>
        </w:rPr>
        <w:t xml:space="preserve"> </w:t>
      </w:r>
      <w:r>
        <w:rPr>
          <w:sz w:val="24"/>
        </w:rPr>
        <w:t>кутийка</w:t>
      </w:r>
      <w:r>
        <w:rPr>
          <w:spacing w:val="-1"/>
          <w:sz w:val="24"/>
        </w:rPr>
        <w:t xml:space="preserve"> </w:t>
      </w:r>
      <w:r>
        <w:rPr>
          <w:sz w:val="24"/>
        </w:rPr>
        <w:t>и се</w:t>
      </w:r>
      <w:r>
        <w:rPr>
          <w:spacing w:val="-1"/>
          <w:sz w:val="24"/>
        </w:rPr>
        <w:t xml:space="preserve"> </w:t>
      </w:r>
      <w:r>
        <w:rPr>
          <w:sz w:val="24"/>
        </w:rPr>
        <w:t>броят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края на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right="773"/>
        <w:rPr>
          <w:sz w:val="24"/>
        </w:rPr>
      </w:pPr>
      <w:r>
        <w:rPr>
          <w:sz w:val="24"/>
        </w:rPr>
        <w:t>природни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7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7"/>
          <w:sz w:val="24"/>
        </w:rPr>
        <w:t xml:space="preserve"> </w:t>
      </w:r>
      <w:r>
        <w:rPr>
          <w:sz w:val="24"/>
        </w:rPr>
        <w:t>сезона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малките</w:t>
      </w:r>
      <w:r>
        <w:rPr>
          <w:spacing w:val="-7"/>
          <w:sz w:val="24"/>
        </w:rPr>
        <w:t xml:space="preserve"> </w:t>
      </w:r>
      <w:r>
        <w:rPr>
          <w:sz w:val="24"/>
        </w:rPr>
        <w:t>групи</w:t>
      </w:r>
      <w:r>
        <w:rPr>
          <w:spacing w:val="-5"/>
          <w:sz w:val="24"/>
        </w:rPr>
        <w:t xml:space="preserve"> </w:t>
      </w:r>
      <w:r>
        <w:rPr>
          <w:sz w:val="24"/>
        </w:rPr>
        <w:t>(кестени,</w:t>
      </w:r>
      <w:r>
        <w:rPr>
          <w:spacing w:val="-7"/>
          <w:sz w:val="24"/>
        </w:rPr>
        <w:t xml:space="preserve"> </w:t>
      </w:r>
      <w:r>
        <w:rPr>
          <w:sz w:val="24"/>
        </w:rPr>
        <w:t>желъди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др.);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предмет-символ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-2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носи за</w:t>
      </w:r>
      <w:r>
        <w:rPr>
          <w:spacing w:val="-3"/>
          <w:sz w:val="24"/>
        </w:rPr>
        <w:t xml:space="preserve"> </w:t>
      </w:r>
      <w:r>
        <w:rPr>
          <w:sz w:val="24"/>
        </w:rPr>
        <w:t>деня;</w:t>
      </w:r>
    </w:p>
    <w:p w:rsidR="002506AF" w:rsidRDefault="004100C5">
      <w:pPr>
        <w:pStyle w:val="a4"/>
        <w:numPr>
          <w:ilvl w:val="2"/>
          <w:numId w:val="6"/>
        </w:numPr>
        <w:tabs>
          <w:tab w:val="left" w:pos="1676"/>
          <w:tab w:val="left" w:pos="1677"/>
        </w:tabs>
        <w:ind w:left="1676" w:hanging="361"/>
        <w:rPr>
          <w:sz w:val="24"/>
        </w:rPr>
      </w:pPr>
      <w:r>
        <w:rPr>
          <w:sz w:val="24"/>
        </w:rPr>
        <w:t>корона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медал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ДОБРОТА.</w:t>
      </w:r>
    </w:p>
    <w:p w:rsidR="002506AF" w:rsidRDefault="004100C5">
      <w:pPr>
        <w:pStyle w:val="a4"/>
        <w:numPr>
          <w:ilvl w:val="1"/>
          <w:numId w:val="5"/>
        </w:numPr>
        <w:tabs>
          <w:tab w:val="left" w:pos="1164"/>
        </w:tabs>
        <w:ind w:hanging="362"/>
        <w:rPr>
          <w:sz w:val="24"/>
        </w:rPr>
      </w:pPr>
      <w:r>
        <w:rPr>
          <w:sz w:val="24"/>
        </w:rPr>
        <w:t>Морални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задача):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дежурство;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разходка;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  <w:tab w:val="left" w:pos="2771"/>
          <w:tab w:val="left" w:pos="4184"/>
          <w:tab w:val="left" w:pos="5049"/>
          <w:tab w:val="left" w:pos="6376"/>
          <w:tab w:val="left" w:pos="7324"/>
          <w:tab w:val="left" w:pos="7833"/>
        </w:tabs>
        <w:ind w:right="775"/>
        <w:rPr>
          <w:sz w:val="24"/>
        </w:rPr>
      </w:pPr>
      <w:r>
        <w:rPr>
          <w:sz w:val="24"/>
        </w:rPr>
        <w:t>любимо</w:t>
      </w:r>
      <w:r>
        <w:rPr>
          <w:sz w:val="24"/>
        </w:rPr>
        <w:tab/>
        <w:t>занимание,</w:t>
      </w:r>
      <w:r>
        <w:rPr>
          <w:sz w:val="24"/>
        </w:rPr>
        <w:tab/>
        <w:t>извън</w:t>
      </w:r>
      <w:r>
        <w:rPr>
          <w:sz w:val="24"/>
        </w:rPr>
        <w:tab/>
        <w:t>основните</w:t>
      </w:r>
      <w:r>
        <w:rPr>
          <w:sz w:val="24"/>
        </w:rPr>
        <w:tab/>
        <w:t>форми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педагогическо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организиране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тържество.</w:t>
      </w:r>
    </w:p>
    <w:p w:rsidR="002506AF" w:rsidRDefault="004100C5">
      <w:pPr>
        <w:pStyle w:val="a4"/>
        <w:numPr>
          <w:ilvl w:val="1"/>
          <w:numId w:val="5"/>
        </w:numPr>
        <w:tabs>
          <w:tab w:val="left" w:pos="1164"/>
        </w:tabs>
        <w:ind w:hanging="362"/>
        <w:rPr>
          <w:sz w:val="24"/>
        </w:rPr>
      </w:pPr>
      <w:r>
        <w:rPr>
          <w:sz w:val="24"/>
        </w:rPr>
        <w:t>Материални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деца:</w:t>
      </w:r>
    </w:p>
    <w:p w:rsidR="002506AF" w:rsidRDefault="002506AF">
      <w:pPr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spacing w:before="72"/>
        <w:ind w:hanging="361"/>
        <w:rPr>
          <w:sz w:val="24"/>
        </w:rPr>
      </w:pPr>
      <w:r>
        <w:rPr>
          <w:sz w:val="24"/>
        </w:rPr>
        <w:lastRenderedPageBreak/>
        <w:t>картинки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оцветяване;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любима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настолна</w:t>
      </w:r>
      <w:r>
        <w:rPr>
          <w:spacing w:val="-3"/>
          <w:sz w:val="24"/>
        </w:rPr>
        <w:t xml:space="preserve"> </w:t>
      </w:r>
      <w:r>
        <w:rPr>
          <w:sz w:val="24"/>
        </w:rPr>
        <w:t>игра;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флагче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деня;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нови</w:t>
      </w:r>
      <w:r>
        <w:rPr>
          <w:spacing w:val="-1"/>
          <w:sz w:val="24"/>
        </w:rPr>
        <w:t xml:space="preserve"> </w:t>
      </w:r>
      <w:r>
        <w:rPr>
          <w:sz w:val="24"/>
        </w:rPr>
        <w:t>играчки.</w:t>
      </w:r>
    </w:p>
    <w:p w:rsidR="002506AF" w:rsidRDefault="004100C5">
      <w:pPr>
        <w:pStyle w:val="a4"/>
        <w:numPr>
          <w:ilvl w:val="1"/>
          <w:numId w:val="5"/>
        </w:numPr>
        <w:tabs>
          <w:tab w:val="left" w:pos="1164"/>
        </w:tabs>
        <w:ind w:left="1162" w:right="772" w:hanging="360"/>
        <w:rPr>
          <w:sz w:val="24"/>
        </w:rPr>
      </w:pPr>
      <w:r>
        <w:rPr>
          <w:sz w:val="24"/>
        </w:rPr>
        <w:t>Морални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13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0"/>
          <w:sz w:val="24"/>
        </w:rPr>
        <w:t xml:space="preserve"> </w:t>
      </w:r>
      <w:r>
        <w:rPr>
          <w:sz w:val="24"/>
        </w:rPr>
        <w:t>режимни</w:t>
      </w:r>
      <w:r>
        <w:rPr>
          <w:spacing w:val="12"/>
          <w:sz w:val="24"/>
        </w:rPr>
        <w:t xml:space="preserve"> </w:t>
      </w:r>
      <w:r>
        <w:rPr>
          <w:sz w:val="24"/>
        </w:rPr>
        <w:t>моменти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стикери,</w:t>
      </w:r>
      <w:r>
        <w:rPr>
          <w:spacing w:val="-57"/>
          <w:sz w:val="24"/>
        </w:rPr>
        <w:t xml:space="preserve"> </w:t>
      </w:r>
      <w:r>
        <w:rPr>
          <w:sz w:val="24"/>
        </w:rPr>
        <w:t>картинки,</w:t>
      </w:r>
      <w:r>
        <w:rPr>
          <w:spacing w:val="-1"/>
          <w:sz w:val="24"/>
        </w:rPr>
        <w:t xml:space="preserve"> </w:t>
      </w:r>
      <w:r>
        <w:rPr>
          <w:sz w:val="24"/>
        </w:rPr>
        <w:t>отбелязване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таблото: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736"/>
          <w:tab w:val="left" w:pos="1737"/>
          <w:tab w:val="left" w:pos="2386"/>
          <w:tab w:val="left" w:pos="4350"/>
          <w:tab w:val="left" w:pos="5927"/>
          <w:tab w:val="left" w:pos="6436"/>
          <w:tab w:val="left" w:pos="7579"/>
          <w:tab w:val="left" w:pos="9074"/>
        </w:tabs>
        <w:ind w:right="773"/>
        <w:rPr>
          <w:sz w:val="24"/>
        </w:rPr>
      </w:pPr>
      <w:r>
        <w:tab/>
      </w:r>
      <w:r>
        <w:rPr>
          <w:sz w:val="24"/>
        </w:rPr>
        <w:t>при</w:t>
      </w:r>
      <w:r>
        <w:rPr>
          <w:sz w:val="24"/>
        </w:rPr>
        <w:tab/>
        <w:t>самообслужване</w:t>
      </w:r>
      <w:r>
        <w:rPr>
          <w:sz w:val="24"/>
        </w:rPr>
        <w:tab/>
        <w:t>(подреждане</w:t>
      </w:r>
      <w:r>
        <w:rPr>
          <w:sz w:val="24"/>
        </w:rPr>
        <w:tab/>
        <w:t>на</w:t>
      </w:r>
      <w:r>
        <w:rPr>
          <w:sz w:val="24"/>
        </w:rPr>
        <w:tab/>
        <w:t>дрехите,</w:t>
      </w:r>
      <w:r>
        <w:rPr>
          <w:sz w:val="24"/>
        </w:rPr>
        <w:tab/>
        <w:t>подреждане</w:t>
      </w:r>
      <w:r>
        <w:rPr>
          <w:sz w:val="24"/>
        </w:rPr>
        <w:tab/>
        <w:t>на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гардеробчето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прибиране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играчките</w:t>
      </w:r>
      <w:r>
        <w:rPr>
          <w:spacing w:val="1"/>
          <w:sz w:val="24"/>
        </w:rPr>
        <w:t xml:space="preserve"> </w:t>
      </w:r>
      <w:r>
        <w:rPr>
          <w:sz w:val="24"/>
        </w:rPr>
        <w:t>и др.);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736"/>
          <w:tab w:val="left" w:pos="1737"/>
        </w:tabs>
        <w:ind w:left="1736" w:hanging="421"/>
        <w:rPr>
          <w:sz w:val="24"/>
        </w:rPr>
      </w:pPr>
      <w:r>
        <w:rPr>
          <w:sz w:val="24"/>
        </w:rPr>
        <w:t>хигиена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(чисто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място,</w:t>
      </w:r>
      <w:r>
        <w:rPr>
          <w:spacing w:val="-2"/>
          <w:sz w:val="24"/>
        </w:rPr>
        <w:t xml:space="preserve"> </w:t>
      </w:r>
      <w:r>
        <w:rPr>
          <w:sz w:val="24"/>
        </w:rPr>
        <w:t>чисти</w:t>
      </w:r>
      <w:r>
        <w:rPr>
          <w:spacing w:val="1"/>
          <w:sz w:val="24"/>
        </w:rPr>
        <w:t xml:space="preserve"> </w:t>
      </w:r>
      <w:r>
        <w:rPr>
          <w:sz w:val="24"/>
        </w:rPr>
        <w:t>ръчички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736"/>
          <w:tab w:val="left" w:pos="1737"/>
        </w:tabs>
        <w:ind w:left="1736" w:hanging="421"/>
        <w:rPr>
          <w:sz w:val="24"/>
        </w:rPr>
      </w:pPr>
      <w:r>
        <w:rPr>
          <w:sz w:val="24"/>
        </w:rPr>
        <w:t>хранене</w:t>
      </w:r>
      <w:r>
        <w:rPr>
          <w:spacing w:val="-3"/>
          <w:sz w:val="24"/>
        </w:rPr>
        <w:t xml:space="preserve"> </w:t>
      </w:r>
      <w:r>
        <w:rPr>
          <w:sz w:val="24"/>
        </w:rPr>
        <w:t>(правилно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хранене, 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храната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2506AF" w:rsidRDefault="004100C5">
      <w:pPr>
        <w:pStyle w:val="a4"/>
        <w:numPr>
          <w:ilvl w:val="2"/>
          <w:numId w:val="5"/>
        </w:numPr>
        <w:tabs>
          <w:tab w:val="left" w:pos="1736"/>
          <w:tab w:val="left" w:pos="1737"/>
        </w:tabs>
        <w:ind w:right="773"/>
        <w:rPr>
          <w:sz w:val="24"/>
        </w:rPr>
      </w:pPr>
      <w:r>
        <w:tab/>
      </w:r>
      <w:r>
        <w:rPr>
          <w:sz w:val="24"/>
        </w:rPr>
        <w:t>други</w:t>
      </w:r>
      <w:r>
        <w:rPr>
          <w:spacing w:val="46"/>
          <w:sz w:val="24"/>
        </w:rPr>
        <w:t xml:space="preserve"> </w:t>
      </w:r>
      <w:r>
        <w:rPr>
          <w:sz w:val="24"/>
        </w:rPr>
        <w:t>режимни</w:t>
      </w:r>
      <w:r>
        <w:rPr>
          <w:spacing w:val="48"/>
          <w:sz w:val="24"/>
        </w:rPr>
        <w:t xml:space="preserve"> </w:t>
      </w:r>
      <w:r>
        <w:rPr>
          <w:sz w:val="24"/>
        </w:rPr>
        <w:t>моменти</w:t>
      </w:r>
      <w:r>
        <w:rPr>
          <w:spacing w:val="48"/>
          <w:sz w:val="24"/>
        </w:rPr>
        <w:t xml:space="preserve"> </w:t>
      </w:r>
      <w:r>
        <w:rPr>
          <w:sz w:val="24"/>
        </w:rPr>
        <w:t>(поведение</w:t>
      </w:r>
      <w:r>
        <w:rPr>
          <w:spacing w:val="46"/>
          <w:sz w:val="24"/>
        </w:rPr>
        <w:t xml:space="preserve"> </w:t>
      </w:r>
      <w:r>
        <w:rPr>
          <w:sz w:val="24"/>
        </w:rPr>
        <w:t>при</w:t>
      </w:r>
      <w:r>
        <w:rPr>
          <w:spacing w:val="44"/>
          <w:sz w:val="24"/>
        </w:rPr>
        <w:t xml:space="preserve"> </w:t>
      </w:r>
      <w:r>
        <w:rPr>
          <w:sz w:val="24"/>
        </w:rPr>
        <w:t>посрещане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изпращане,</w:t>
      </w:r>
      <w:r>
        <w:rPr>
          <w:spacing w:val="45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ДПУ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др.).</w:t>
      </w:r>
    </w:p>
    <w:p w:rsidR="002506AF" w:rsidRDefault="004100C5">
      <w:pPr>
        <w:pStyle w:val="a4"/>
        <w:numPr>
          <w:ilvl w:val="1"/>
          <w:numId w:val="13"/>
        </w:numPr>
        <w:tabs>
          <w:tab w:val="left" w:pos="957"/>
        </w:tabs>
        <w:ind w:right="773"/>
        <w:jc w:val="both"/>
        <w:rPr>
          <w:sz w:val="24"/>
        </w:rPr>
      </w:pPr>
      <w:r>
        <w:rPr>
          <w:b/>
          <w:sz w:val="24"/>
        </w:rPr>
        <w:t>Видове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награди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директора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учредяват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отлични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58"/>
          <w:sz w:val="24"/>
        </w:rPr>
        <w:t xml:space="preserve"> </w:t>
      </w:r>
      <w:r>
        <w:rPr>
          <w:sz w:val="24"/>
        </w:rPr>
        <w:t>в дейности на детската градина, както и за участие в събития и празници и</w:t>
      </w:r>
      <w:r>
        <w:rPr>
          <w:spacing w:val="1"/>
          <w:sz w:val="24"/>
        </w:rPr>
        <w:t xml:space="preserve"> </w:t>
      </w:r>
      <w:r>
        <w:rPr>
          <w:sz w:val="24"/>
        </w:rPr>
        <w:t>турнири: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spacing w:before="1"/>
        <w:ind w:hanging="361"/>
        <w:rPr>
          <w:sz w:val="24"/>
        </w:rPr>
      </w:pPr>
      <w:r>
        <w:rPr>
          <w:sz w:val="24"/>
        </w:rPr>
        <w:t>грамота</w:t>
      </w:r>
      <w:r>
        <w:rPr>
          <w:spacing w:val="-2"/>
          <w:sz w:val="24"/>
        </w:rPr>
        <w:t xml:space="preserve"> </w:t>
      </w:r>
      <w:r>
        <w:rPr>
          <w:sz w:val="24"/>
        </w:rPr>
        <w:t>(за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дете,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група);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флагче;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купа,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приз;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медали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значки;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книжки;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играчки;</w:t>
      </w:r>
    </w:p>
    <w:p w:rsidR="002506AF" w:rsidRDefault="004100C5">
      <w:pPr>
        <w:pStyle w:val="a4"/>
        <w:numPr>
          <w:ilvl w:val="0"/>
          <w:numId w:val="4"/>
        </w:numPr>
        <w:tabs>
          <w:tab w:val="left" w:pos="1676"/>
          <w:tab w:val="left" w:pos="1677"/>
        </w:tabs>
        <w:ind w:hanging="361"/>
        <w:rPr>
          <w:sz w:val="24"/>
        </w:rPr>
      </w:pPr>
      <w:r>
        <w:rPr>
          <w:sz w:val="24"/>
        </w:rPr>
        <w:t>лакомства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БДС.</w:t>
      </w: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before="192" w:line="268" w:lineRule="exact"/>
        <w:ind w:hanging="361"/>
      </w:pPr>
      <w:r>
        <w:t>Процедура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награждаване.</w:t>
      </w:r>
    </w:p>
    <w:p w:rsidR="002506AF" w:rsidRDefault="004100C5">
      <w:pPr>
        <w:pStyle w:val="a4"/>
        <w:numPr>
          <w:ilvl w:val="1"/>
          <w:numId w:val="3"/>
        </w:numPr>
        <w:tabs>
          <w:tab w:val="left" w:pos="1362"/>
        </w:tabs>
        <w:spacing w:before="5" w:line="225" w:lineRule="auto"/>
        <w:ind w:right="772" w:firstLine="0"/>
        <w:rPr>
          <w:sz w:val="24"/>
        </w:rPr>
      </w:pPr>
      <w:r>
        <w:rPr>
          <w:spacing w:val="-1"/>
          <w:sz w:val="24"/>
        </w:rPr>
        <w:t>Учителите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групи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правят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8"/>
          <w:sz w:val="24"/>
        </w:rPr>
        <w:t xml:space="preserve"> </w:t>
      </w:r>
      <w:r>
        <w:rPr>
          <w:sz w:val="24"/>
        </w:rPr>
        <w:t>награждаване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13"/>
          <w:sz w:val="24"/>
        </w:rPr>
        <w:t xml:space="preserve"> </w:t>
      </w:r>
      <w:r>
        <w:rPr>
          <w:sz w:val="24"/>
        </w:rPr>
        <w:t>повод,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представяне в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 или</w:t>
      </w:r>
      <w:r>
        <w:rPr>
          <w:spacing w:val="2"/>
          <w:sz w:val="24"/>
        </w:rPr>
        <w:t xml:space="preserve"> </w:t>
      </w:r>
      <w:r>
        <w:rPr>
          <w:sz w:val="24"/>
        </w:rPr>
        <w:t>събитие.</w:t>
      </w:r>
    </w:p>
    <w:p w:rsidR="002506AF" w:rsidRDefault="004100C5">
      <w:pPr>
        <w:pStyle w:val="a4"/>
        <w:numPr>
          <w:ilvl w:val="1"/>
          <w:numId w:val="3"/>
        </w:numPr>
        <w:tabs>
          <w:tab w:val="left" w:pos="1437"/>
        </w:tabs>
        <w:spacing w:before="2" w:line="225" w:lineRule="auto"/>
        <w:ind w:left="1712" w:right="1184" w:hanging="696"/>
        <w:rPr>
          <w:sz w:val="24"/>
        </w:rPr>
      </w:pPr>
      <w:r>
        <w:rPr>
          <w:sz w:val="24"/>
        </w:rPr>
        <w:t>Главният учител обобщава предложенията и ги предлага за гласуване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 заедно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видовете награди.</w:t>
      </w:r>
    </w:p>
    <w:p w:rsidR="002506AF" w:rsidRDefault="004100C5">
      <w:pPr>
        <w:pStyle w:val="a4"/>
        <w:numPr>
          <w:ilvl w:val="1"/>
          <w:numId w:val="2"/>
        </w:numPr>
        <w:tabs>
          <w:tab w:val="left" w:pos="1377"/>
        </w:tabs>
        <w:spacing w:line="255" w:lineRule="exact"/>
        <w:ind w:hanging="421"/>
        <w:rPr>
          <w:sz w:val="24"/>
        </w:rPr>
      </w:pPr>
      <w:r>
        <w:rPr>
          <w:sz w:val="24"/>
        </w:rPr>
        <w:t>Одобрените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утвърждават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директора.</w:t>
      </w:r>
    </w:p>
    <w:p w:rsidR="002506AF" w:rsidRDefault="004100C5">
      <w:pPr>
        <w:pStyle w:val="a4"/>
        <w:numPr>
          <w:ilvl w:val="1"/>
          <w:numId w:val="2"/>
        </w:numPr>
        <w:tabs>
          <w:tab w:val="left" w:pos="1492"/>
        </w:tabs>
        <w:spacing w:before="6" w:line="225" w:lineRule="auto"/>
        <w:ind w:left="956" w:right="773" w:firstLine="0"/>
        <w:rPr>
          <w:sz w:val="24"/>
        </w:rPr>
      </w:pPr>
      <w:r>
        <w:rPr>
          <w:sz w:val="24"/>
        </w:rPr>
        <w:t>Преминава</w:t>
      </w:r>
      <w:r>
        <w:rPr>
          <w:spacing w:val="52"/>
          <w:sz w:val="24"/>
        </w:rPr>
        <w:t xml:space="preserve"> </w:t>
      </w:r>
      <w:r>
        <w:rPr>
          <w:sz w:val="24"/>
        </w:rPr>
        <w:t>се</w:t>
      </w:r>
      <w:r>
        <w:rPr>
          <w:spacing w:val="51"/>
          <w:sz w:val="24"/>
        </w:rPr>
        <w:t xml:space="preserve"> </w:t>
      </w:r>
      <w:r>
        <w:rPr>
          <w:sz w:val="24"/>
        </w:rPr>
        <w:t>към</w:t>
      </w:r>
      <w:r>
        <w:rPr>
          <w:spacing w:val="52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награждаване,</w:t>
      </w:r>
      <w:r>
        <w:rPr>
          <w:spacing w:val="51"/>
          <w:sz w:val="24"/>
        </w:rPr>
        <w:t xml:space="preserve"> </w:t>
      </w:r>
      <w:r>
        <w:rPr>
          <w:sz w:val="24"/>
        </w:rPr>
        <w:t>чрез</w:t>
      </w:r>
      <w:r>
        <w:rPr>
          <w:spacing w:val="5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условия:</w:t>
      </w:r>
    </w:p>
    <w:p w:rsidR="002506AF" w:rsidRDefault="004100C5">
      <w:pPr>
        <w:pStyle w:val="a4"/>
        <w:numPr>
          <w:ilvl w:val="2"/>
          <w:numId w:val="2"/>
        </w:numPr>
        <w:tabs>
          <w:tab w:val="left" w:pos="1676"/>
          <w:tab w:val="left" w:pos="1677"/>
        </w:tabs>
        <w:spacing w:line="255" w:lineRule="exact"/>
        <w:ind w:hanging="361"/>
        <w:rPr>
          <w:sz w:val="24"/>
        </w:rPr>
      </w:pPr>
      <w:r>
        <w:rPr>
          <w:sz w:val="24"/>
        </w:rPr>
        <w:t>тържествена</w:t>
      </w:r>
      <w:r>
        <w:rPr>
          <w:spacing w:val="-3"/>
          <w:sz w:val="24"/>
        </w:rPr>
        <w:t xml:space="preserve"> </w:t>
      </w:r>
      <w:r>
        <w:rPr>
          <w:sz w:val="24"/>
        </w:rPr>
        <w:t>обстановка;</w:t>
      </w:r>
    </w:p>
    <w:p w:rsidR="002506AF" w:rsidRDefault="004100C5">
      <w:pPr>
        <w:pStyle w:val="a4"/>
        <w:numPr>
          <w:ilvl w:val="2"/>
          <w:numId w:val="2"/>
        </w:numPr>
        <w:tabs>
          <w:tab w:val="left" w:pos="1676"/>
          <w:tab w:val="left" w:pos="1677"/>
        </w:tabs>
        <w:spacing w:line="260" w:lineRule="exact"/>
        <w:ind w:hanging="361"/>
        <w:rPr>
          <w:sz w:val="24"/>
        </w:rPr>
      </w:pPr>
      <w:r>
        <w:rPr>
          <w:sz w:val="24"/>
        </w:rPr>
        <w:t>присъствие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гости;</w:t>
      </w:r>
    </w:p>
    <w:p w:rsidR="002506AF" w:rsidRDefault="004100C5">
      <w:pPr>
        <w:pStyle w:val="a4"/>
        <w:numPr>
          <w:ilvl w:val="2"/>
          <w:numId w:val="2"/>
        </w:numPr>
        <w:tabs>
          <w:tab w:val="left" w:pos="1676"/>
          <w:tab w:val="left" w:pos="1677"/>
        </w:tabs>
        <w:spacing w:line="259" w:lineRule="exact"/>
        <w:ind w:hanging="361"/>
        <w:rPr>
          <w:sz w:val="24"/>
        </w:rPr>
      </w:pPr>
      <w:r>
        <w:rPr>
          <w:sz w:val="24"/>
        </w:rPr>
        <w:t>медийно</w:t>
      </w:r>
      <w:r>
        <w:rPr>
          <w:spacing w:val="-1"/>
          <w:sz w:val="24"/>
        </w:rPr>
        <w:t xml:space="preserve"> </w:t>
      </w:r>
      <w:r>
        <w:rPr>
          <w:sz w:val="24"/>
        </w:rPr>
        <w:t>отразяване.</w:t>
      </w:r>
    </w:p>
    <w:p w:rsidR="002506AF" w:rsidRDefault="004100C5">
      <w:pPr>
        <w:pStyle w:val="1"/>
        <w:numPr>
          <w:ilvl w:val="1"/>
          <w:numId w:val="13"/>
        </w:numPr>
        <w:tabs>
          <w:tab w:val="left" w:pos="957"/>
        </w:tabs>
        <w:spacing w:before="3" w:line="228" w:lineRule="auto"/>
        <w:ind w:right="773"/>
      </w:pPr>
      <w:r>
        <w:t>Оповестяване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поощряването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морални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материални</w:t>
      </w:r>
      <w:r>
        <w:rPr>
          <w:spacing w:val="18"/>
        </w:rPr>
        <w:t xml:space="preserve"> </w:t>
      </w:r>
      <w:r>
        <w:t>награди</w:t>
      </w:r>
      <w:r>
        <w:rPr>
          <w:spacing w:val="17"/>
        </w:rPr>
        <w:t xml:space="preserve"> </w:t>
      </w:r>
      <w:r>
        <w:t>пред</w:t>
      </w:r>
      <w:r>
        <w:rPr>
          <w:spacing w:val="-57"/>
        </w:rPr>
        <w:t xml:space="preserve"> </w:t>
      </w:r>
      <w:r>
        <w:t>родителите.</w:t>
      </w:r>
    </w:p>
    <w:p w:rsidR="002506AF" w:rsidRDefault="004100C5">
      <w:pPr>
        <w:pStyle w:val="a3"/>
        <w:ind w:left="956" w:right="771"/>
        <w:jc w:val="both"/>
      </w:pPr>
      <w:r>
        <w:t>Оповестяването на Системата за поощряване с морални и материални награди</w:t>
      </w:r>
      <w:r>
        <w:rPr>
          <w:spacing w:val="1"/>
        </w:rPr>
        <w:t xml:space="preserve"> </w:t>
      </w:r>
      <w:r>
        <w:t>пред</w:t>
      </w:r>
      <w:r>
        <w:rPr>
          <w:spacing w:val="-7"/>
        </w:rPr>
        <w:t xml:space="preserve"> </w:t>
      </w:r>
      <w:r>
        <w:t>родителите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синхронизира</w:t>
      </w:r>
      <w:r>
        <w:rPr>
          <w:spacing w:val="-6"/>
        </w:rPr>
        <w:t xml:space="preserve"> </w:t>
      </w:r>
      <w:r>
        <w:t>действията</w:t>
      </w:r>
      <w:r>
        <w:rPr>
          <w:spacing w:val="-9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ДГ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семейството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посока</w:t>
      </w:r>
      <w:r>
        <w:rPr>
          <w:spacing w:val="-57"/>
        </w:rPr>
        <w:t xml:space="preserve"> </w:t>
      </w:r>
      <w:r>
        <w:t>утвърждаване на детето като здраво и уверено в способностите си в условията на</w:t>
      </w:r>
      <w:r>
        <w:rPr>
          <w:spacing w:val="-57"/>
        </w:rPr>
        <w:t xml:space="preserve"> </w:t>
      </w:r>
      <w:r>
        <w:t>координирани</w:t>
      </w:r>
      <w:r>
        <w:rPr>
          <w:spacing w:val="-1"/>
        </w:rPr>
        <w:t xml:space="preserve"> </w:t>
      </w:r>
      <w:r>
        <w:t>двустранни</w:t>
      </w:r>
      <w:r>
        <w:rPr>
          <w:spacing w:val="3"/>
        </w:rPr>
        <w:t xml:space="preserve"> </w:t>
      </w:r>
      <w:r>
        <w:t>усилия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израждане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ценностната</w:t>
      </w:r>
      <w:r>
        <w:rPr>
          <w:spacing w:val="-2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система.</w:t>
      </w:r>
    </w:p>
    <w:p w:rsidR="002506AF" w:rsidRDefault="004100C5">
      <w:pPr>
        <w:pStyle w:val="1"/>
        <w:spacing w:before="1" w:line="274" w:lineRule="exact"/>
        <w:ind w:left="956"/>
        <w:jc w:val="both"/>
      </w:pPr>
      <w:r>
        <w:t>Възможни</w:t>
      </w:r>
      <w:r>
        <w:rPr>
          <w:spacing w:val="-3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информиране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родителите: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line="274" w:lineRule="exact"/>
        <w:ind w:hanging="362"/>
        <w:jc w:val="both"/>
        <w:rPr>
          <w:sz w:val="24"/>
        </w:rPr>
      </w:pPr>
      <w:r>
        <w:rPr>
          <w:sz w:val="24"/>
        </w:rPr>
        <w:t>Табло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визуализиране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деня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децата:</w:t>
      </w:r>
    </w:p>
    <w:p w:rsidR="002506AF" w:rsidRDefault="004100C5">
      <w:pPr>
        <w:pStyle w:val="a4"/>
        <w:numPr>
          <w:ilvl w:val="2"/>
          <w:numId w:val="1"/>
        </w:numPr>
        <w:tabs>
          <w:tab w:val="left" w:pos="1677"/>
        </w:tabs>
        <w:spacing w:before="203" w:line="225" w:lineRule="auto"/>
        <w:ind w:right="771"/>
        <w:jc w:val="both"/>
        <w:rPr>
          <w:sz w:val="24"/>
        </w:rPr>
      </w:pPr>
      <w:r>
        <w:rPr>
          <w:sz w:val="24"/>
        </w:rPr>
        <w:t>изработва се от учителите, които го предлагат мотивирано на родителска</w:t>
      </w:r>
      <w:r>
        <w:rPr>
          <w:spacing w:val="1"/>
          <w:sz w:val="24"/>
        </w:rPr>
        <w:t xml:space="preserve"> </w:t>
      </w:r>
      <w:r>
        <w:rPr>
          <w:sz w:val="24"/>
        </w:rPr>
        <w:t>среща;</w:t>
      </w:r>
    </w:p>
    <w:p w:rsidR="002506AF" w:rsidRDefault="004100C5">
      <w:pPr>
        <w:pStyle w:val="a4"/>
        <w:numPr>
          <w:ilvl w:val="2"/>
          <w:numId w:val="1"/>
        </w:numPr>
        <w:tabs>
          <w:tab w:val="left" w:pos="1677"/>
        </w:tabs>
        <w:spacing w:before="2" w:line="225" w:lineRule="auto"/>
        <w:ind w:right="773"/>
        <w:jc w:val="both"/>
        <w:rPr>
          <w:sz w:val="24"/>
        </w:rPr>
      </w:pPr>
      <w:r>
        <w:rPr>
          <w:sz w:val="24"/>
        </w:rPr>
        <w:t>ясни</w:t>
      </w:r>
      <w:r>
        <w:rPr>
          <w:spacing w:val="-9"/>
          <w:sz w:val="24"/>
        </w:rPr>
        <w:t xml:space="preserve"> </w:t>
      </w:r>
      <w:r>
        <w:rPr>
          <w:sz w:val="24"/>
        </w:rPr>
        <w:t>компоненти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оценка: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хигиена,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дейността,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самостоятелност,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добра</w:t>
      </w:r>
      <w:r>
        <w:rPr>
          <w:spacing w:val="1"/>
          <w:sz w:val="24"/>
        </w:rPr>
        <w:t xml:space="preserve"> </w:t>
      </w:r>
      <w:r>
        <w:rPr>
          <w:sz w:val="24"/>
        </w:rPr>
        <w:t>идея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(обсъжда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компонентите;</w:t>
      </w:r>
    </w:p>
    <w:p w:rsidR="002506AF" w:rsidRDefault="004100C5">
      <w:pPr>
        <w:pStyle w:val="a4"/>
        <w:numPr>
          <w:ilvl w:val="2"/>
          <w:numId w:val="1"/>
        </w:numPr>
        <w:tabs>
          <w:tab w:val="left" w:pos="1677"/>
        </w:tabs>
        <w:spacing w:line="256" w:lineRule="exact"/>
        <w:ind w:hanging="361"/>
        <w:jc w:val="both"/>
        <w:rPr>
          <w:sz w:val="24"/>
        </w:rPr>
      </w:pPr>
      <w:r>
        <w:rPr>
          <w:sz w:val="24"/>
        </w:rPr>
        <w:t>поставяне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стикери</w:t>
      </w:r>
      <w:r>
        <w:rPr>
          <w:spacing w:val="-1"/>
          <w:sz w:val="24"/>
        </w:rPr>
        <w:t xml:space="preserve"> </w:t>
      </w:r>
      <w:r>
        <w:rPr>
          <w:sz w:val="24"/>
        </w:rPr>
        <w:t>или картинки</w:t>
      </w:r>
      <w:r>
        <w:rPr>
          <w:spacing w:val="-1"/>
          <w:sz w:val="24"/>
        </w:rPr>
        <w:t xml:space="preserve"> </w:t>
      </w:r>
      <w:r>
        <w:rPr>
          <w:sz w:val="24"/>
        </w:rPr>
        <w:t>(обсъдено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родителска</w:t>
      </w:r>
      <w:r>
        <w:rPr>
          <w:spacing w:val="-1"/>
          <w:sz w:val="24"/>
        </w:rPr>
        <w:t xml:space="preserve"> </w:t>
      </w:r>
      <w:r>
        <w:rPr>
          <w:sz w:val="24"/>
        </w:rPr>
        <w:t>среща);</w:t>
      </w:r>
    </w:p>
    <w:p w:rsidR="002506AF" w:rsidRDefault="004100C5">
      <w:pPr>
        <w:pStyle w:val="a4"/>
        <w:numPr>
          <w:ilvl w:val="2"/>
          <w:numId w:val="1"/>
        </w:numPr>
        <w:tabs>
          <w:tab w:val="left" w:pos="1677"/>
        </w:tabs>
        <w:spacing w:before="5" w:line="225" w:lineRule="auto"/>
        <w:ind w:right="773"/>
        <w:jc w:val="both"/>
        <w:rPr>
          <w:sz w:val="24"/>
        </w:rPr>
      </w:pPr>
      <w:r>
        <w:rPr>
          <w:sz w:val="24"/>
        </w:rPr>
        <w:t>не се препоръчва поставянето на цветни точки, тъй като децата започват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идентифицират</w:t>
      </w:r>
      <w:r>
        <w:rPr>
          <w:spacing w:val="2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омраза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обич.</w:t>
      </w:r>
    </w:p>
    <w:p w:rsidR="002506AF" w:rsidRDefault="002506AF">
      <w:pPr>
        <w:spacing w:line="225" w:lineRule="auto"/>
        <w:jc w:val="both"/>
        <w:rPr>
          <w:sz w:val="24"/>
        </w:rPr>
        <w:sectPr w:rsidR="002506AF">
          <w:pgSz w:w="11910" w:h="16840"/>
          <w:pgMar w:top="1320" w:right="640" w:bottom="280" w:left="1180" w:header="708" w:footer="708" w:gutter="0"/>
          <w:cols w:space="708"/>
        </w:sectPr>
      </w:pP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before="75" w:line="225" w:lineRule="auto"/>
        <w:ind w:left="1162" w:right="774" w:hanging="360"/>
        <w:jc w:val="both"/>
        <w:rPr>
          <w:sz w:val="24"/>
        </w:rPr>
      </w:pPr>
      <w:r>
        <w:rPr>
          <w:sz w:val="24"/>
        </w:rPr>
        <w:lastRenderedPageBreak/>
        <w:t>Устно оповестяване при приемане и/или изпращане на децата, чрез показване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получената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награда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(в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познавателна</w:t>
      </w:r>
      <w:r>
        <w:rPr>
          <w:spacing w:val="-11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албумче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кутийка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др.)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кратък</w:t>
      </w:r>
      <w:r>
        <w:rPr>
          <w:spacing w:val="-58"/>
          <w:sz w:val="24"/>
        </w:rPr>
        <w:t xml:space="preserve"> </w:t>
      </w:r>
      <w:r>
        <w:rPr>
          <w:sz w:val="24"/>
        </w:rPr>
        <w:t>поощрителен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коментар.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line="228" w:lineRule="auto"/>
        <w:ind w:left="1162" w:right="776" w:hanging="360"/>
        <w:jc w:val="both"/>
        <w:rPr>
          <w:sz w:val="24"/>
        </w:rPr>
      </w:pPr>
      <w:r>
        <w:rPr>
          <w:sz w:val="24"/>
        </w:rPr>
        <w:t>Съобщения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информационното</w:t>
      </w:r>
      <w:r>
        <w:rPr>
          <w:spacing w:val="1"/>
          <w:sz w:val="24"/>
        </w:rPr>
        <w:t xml:space="preserve"> </w:t>
      </w:r>
      <w:r>
        <w:rPr>
          <w:sz w:val="24"/>
        </w:rPr>
        <w:t>табло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изненадващи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и за</w:t>
      </w:r>
      <w:r>
        <w:rPr>
          <w:spacing w:val="-1"/>
          <w:sz w:val="24"/>
        </w:rPr>
        <w:t xml:space="preserve"> </w:t>
      </w:r>
      <w:r>
        <w:rPr>
          <w:sz w:val="24"/>
        </w:rPr>
        <w:t>добри постъпки.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line="225" w:lineRule="auto"/>
        <w:ind w:left="1162" w:right="775" w:hanging="360"/>
        <w:jc w:val="both"/>
        <w:rPr>
          <w:sz w:val="24"/>
        </w:rPr>
      </w:pPr>
      <w:r>
        <w:rPr>
          <w:sz w:val="24"/>
        </w:rPr>
        <w:t>Съобщения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бележници/тефтерчета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 странички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съобщаване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награди.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before="1" w:line="225" w:lineRule="auto"/>
        <w:ind w:left="1162" w:right="777" w:hanging="360"/>
        <w:jc w:val="both"/>
        <w:rPr>
          <w:sz w:val="24"/>
        </w:rPr>
      </w:pPr>
      <w:r>
        <w:rPr>
          <w:sz w:val="24"/>
        </w:rPr>
        <w:t>На страницата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ДГ</w:t>
      </w:r>
      <w:r>
        <w:rPr>
          <w:spacing w:val="1"/>
          <w:sz w:val="24"/>
        </w:rPr>
        <w:t xml:space="preserve"> </w:t>
      </w:r>
      <w:r>
        <w:rPr>
          <w:sz w:val="24"/>
        </w:rPr>
        <w:t>се оповестяват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групите.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line="228" w:lineRule="auto"/>
        <w:ind w:left="1162" w:right="773" w:hanging="360"/>
        <w:jc w:val="both"/>
        <w:rPr>
          <w:sz w:val="24"/>
        </w:rPr>
      </w:pPr>
      <w:r>
        <w:rPr>
          <w:sz w:val="24"/>
        </w:rPr>
        <w:t>Оповестяване чрез монитора за информация на родителите и др. чрез снимки и</w:t>
      </w:r>
      <w:r>
        <w:rPr>
          <w:spacing w:val="-57"/>
          <w:sz w:val="24"/>
        </w:rPr>
        <w:t xml:space="preserve"> </w:t>
      </w:r>
      <w:r>
        <w:rPr>
          <w:sz w:val="24"/>
        </w:rPr>
        <w:t>кратка</w:t>
      </w:r>
      <w:r>
        <w:rPr>
          <w:spacing w:val="-1"/>
          <w:sz w:val="24"/>
        </w:rPr>
        <w:t xml:space="preserve"> </w:t>
      </w:r>
      <w:r>
        <w:rPr>
          <w:sz w:val="24"/>
        </w:rPr>
        <w:t>анотация.</w:t>
      </w:r>
    </w:p>
    <w:p w:rsidR="002506AF" w:rsidRDefault="004100C5">
      <w:pPr>
        <w:pStyle w:val="a4"/>
        <w:numPr>
          <w:ilvl w:val="1"/>
          <w:numId w:val="1"/>
        </w:numPr>
        <w:tabs>
          <w:tab w:val="left" w:pos="1164"/>
        </w:tabs>
        <w:spacing w:line="225" w:lineRule="auto"/>
        <w:ind w:left="1162" w:right="773" w:hanging="360"/>
        <w:jc w:val="both"/>
        <w:rPr>
          <w:sz w:val="24"/>
        </w:rPr>
      </w:pPr>
      <w:r>
        <w:rPr>
          <w:sz w:val="24"/>
        </w:rPr>
        <w:t>Родителски срещи – оповестяване на постиженията на групата и получените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поощрения.</w:t>
      </w:r>
    </w:p>
    <w:p w:rsidR="002506AF" w:rsidRDefault="004100C5">
      <w:pPr>
        <w:spacing w:line="256" w:lineRule="auto"/>
        <w:ind w:left="236"/>
        <w:rPr>
          <w:rFonts w:ascii="Calibri" w:hAnsi="Calibri"/>
        </w:rPr>
      </w:pPr>
      <w:r>
        <w:rPr>
          <w:rFonts w:ascii="Calibri" w:hAnsi="Calibri"/>
        </w:rPr>
        <w:t>Настоящата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Система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поощряване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децата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с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морални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материални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награди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се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предлага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46"/>
        </w:rPr>
        <w:t xml:space="preserve"> </w:t>
      </w:r>
      <w:r>
        <w:rPr>
          <w:rFonts w:ascii="Calibri" w:hAnsi="Calibri"/>
        </w:rPr>
        <w:t>обсъждане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ПС.</w:t>
      </w:r>
    </w:p>
    <w:p w:rsidR="002506AF" w:rsidRDefault="004100C5">
      <w:pPr>
        <w:pStyle w:val="1"/>
        <w:spacing w:before="164"/>
        <w:ind w:left="296"/>
      </w:pPr>
      <w:r>
        <w:t>Приета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ПС</w:t>
      </w:r>
      <w:r>
        <w:rPr>
          <w:spacing w:val="-1"/>
        </w:rPr>
        <w:t xml:space="preserve"> </w:t>
      </w:r>
      <w:r>
        <w:t>№...../.........</w:t>
      </w:r>
    </w:p>
    <w:sectPr w:rsidR="002506AF">
      <w:pgSz w:w="11910" w:h="16840"/>
      <w:pgMar w:top="1320" w:right="64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B73"/>
    <w:multiLevelType w:val="hybridMultilevel"/>
    <w:tmpl w:val="1352913A"/>
    <w:lvl w:ilvl="0" w:tplc="00203C78">
      <w:start w:val="1"/>
      <w:numFmt w:val="decimal"/>
      <w:lvlText w:val="%1."/>
      <w:lvlJc w:val="left"/>
      <w:pPr>
        <w:ind w:left="331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3FE81FB6">
      <w:numFmt w:val="bullet"/>
      <w:lvlText w:val="•"/>
      <w:lvlJc w:val="left"/>
      <w:pPr>
        <w:ind w:left="525" w:hanging="221"/>
      </w:pPr>
      <w:rPr>
        <w:rFonts w:hint="default"/>
        <w:lang w:val="bg-BG" w:eastAsia="en-US" w:bidi="ar-SA"/>
      </w:rPr>
    </w:lvl>
    <w:lvl w:ilvl="2" w:tplc="E4B47BE2">
      <w:numFmt w:val="bullet"/>
      <w:lvlText w:val="•"/>
      <w:lvlJc w:val="left"/>
      <w:pPr>
        <w:ind w:left="710" w:hanging="221"/>
      </w:pPr>
      <w:rPr>
        <w:rFonts w:hint="default"/>
        <w:lang w:val="bg-BG" w:eastAsia="en-US" w:bidi="ar-SA"/>
      </w:rPr>
    </w:lvl>
    <w:lvl w:ilvl="3" w:tplc="F9361410">
      <w:numFmt w:val="bullet"/>
      <w:lvlText w:val="•"/>
      <w:lvlJc w:val="left"/>
      <w:pPr>
        <w:ind w:left="895" w:hanging="221"/>
      </w:pPr>
      <w:rPr>
        <w:rFonts w:hint="default"/>
        <w:lang w:val="bg-BG" w:eastAsia="en-US" w:bidi="ar-SA"/>
      </w:rPr>
    </w:lvl>
    <w:lvl w:ilvl="4" w:tplc="17B60A92">
      <w:numFmt w:val="bullet"/>
      <w:lvlText w:val="•"/>
      <w:lvlJc w:val="left"/>
      <w:pPr>
        <w:ind w:left="1080" w:hanging="221"/>
      </w:pPr>
      <w:rPr>
        <w:rFonts w:hint="default"/>
        <w:lang w:val="bg-BG" w:eastAsia="en-US" w:bidi="ar-SA"/>
      </w:rPr>
    </w:lvl>
    <w:lvl w:ilvl="5" w:tplc="FE1C0BCC">
      <w:numFmt w:val="bullet"/>
      <w:lvlText w:val="•"/>
      <w:lvlJc w:val="left"/>
      <w:pPr>
        <w:ind w:left="1265" w:hanging="221"/>
      </w:pPr>
      <w:rPr>
        <w:rFonts w:hint="default"/>
        <w:lang w:val="bg-BG" w:eastAsia="en-US" w:bidi="ar-SA"/>
      </w:rPr>
    </w:lvl>
    <w:lvl w:ilvl="6" w:tplc="FAC86F0E">
      <w:numFmt w:val="bullet"/>
      <w:lvlText w:val="•"/>
      <w:lvlJc w:val="left"/>
      <w:pPr>
        <w:ind w:left="1450" w:hanging="221"/>
      </w:pPr>
      <w:rPr>
        <w:rFonts w:hint="default"/>
        <w:lang w:val="bg-BG" w:eastAsia="en-US" w:bidi="ar-SA"/>
      </w:rPr>
    </w:lvl>
    <w:lvl w:ilvl="7" w:tplc="E25C750A">
      <w:numFmt w:val="bullet"/>
      <w:lvlText w:val="•"/>
      <w:lvlJc w:val="left"/>
      <w:pPr>
        <w:ind w:left="1635" w:hanging="221"/>
      </w:pPr>
      <w:rPr>
        <w:rFonts w:hint="default"/>
        <w:lang w:val="bg-BG" w:eastAsia="en-US" w:bidi="ar-SA"/>
      </w:rPr>
    </w:lvl>
    <w:lvl w:ilvl="8" w:tplc="6EA08022">
      <w:numFmt w:val="bullet"/>
      <w:lvlText w:val="•"/>
      <w:lvlJc w:val="left"/>
      <w:pPr>
        <w:ind w:left="1820" w:hanging="221"/>
      </w:pPr>
      <w:rPr>
        <w:rFonts w:hint="default"/>
        <w:lang w:val="bg-BG" w:eastAsia="en-US" w:bidi="ar-SA"/>
      </w:rPr>
    </w:lvl>
  </w:abstractNum>
  <w:abstractNum w:abstractNumId="1">
    <w:nsid w:val="06AD3889"/>
    <w:multiLevelType w:val="hybridMultilevel"/>
    <w:tmpl w:val="55FC1600"/>
    <w:lvl w:ilvl="0" w:tplc="71BCB96C">
      <w:start w:val="7"/>
      <w:numFmt w:val="upperRoman"/>
      <w:lvlText w:val="%1."/>
      <w:lvlJc w:val="left"/>
      <w:pPr>
        <w:ind w:left="236" w:hanging="442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bg-BG" w:eastAsia="en-US" w:bidi="ar-SA"/>
      </w:rPr>
    </w:lvl>
    <w:lvl w:ilvl="1" w:tplc="D9483664">
      <w:start w:val="1"/>
      <w:numFmt w:val="decimal"/>
      <w:lvlText w:val="%2.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238C39F6">
      <w:numFmt w:val="bullet"/>
      <w:lvlText w:val=""/>
      <w:lvlJc w:val="left"/>
      <w:pPr>
        <w:ind w:left="131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3" w:tplc="E7761C36">
      <w:numFmt w:val="bullet"/>
      <w:lvlText w:val="•"/>
      <w:lvlJc w:val="left"/>
      <w:pPr>
        <w:ind w:left="2415" w:hanging="360"/>
      </w:pPr>
      <w:rPr>
        <w:rFonts w:hint="default"/>
        <w:lang w:val="bg-BG" w:eastAsia="en-US" w:bidi="ar-SA"/>
      </w:rPr>
    </w:lvl>
    <w:lvl w:ilvl="4" w:tplc="8340C6EE">
      <w:numFmt w:val="bullet"/>
      <w:lvlText w:val="•"/>
      <w:lvlJc w:val="left"/>
      <w:pPr>
        <w:ind w:left="3511" w:hanging="360"/>
      </w:pPr>
      <w:rPr>
        <w:rFonts w:hint="default"/>
        <w:lang w:val="bg-BG" w:eastAsia="en-US" w:bidi="ar-SA"/>
      </w:rPr>
    </w:lvl>
    <w:lvl w:ilvl="5" w:tplc="4F84E8E6">
      <w:numFmt w:val="bullet"/>
      <w:lvlText w:val="•"/>
      <w:lvlJc w:val="left"/>
      <w:pPr>
        <w:ind w:left="4607" w:hanging="360"/>
      </w:pPr>
      <w:rPr>
        <w:rFonts w:hint="default"/>
        <w:lang w:val="bg-BG" w:eastAsia="en-US" w:bidi="ar-SA"/>
      </w:rPr>
    </w:lvl>
    <w:lvl w:ilvl="6" w:tplc="81E01156">
      <w:numFmt w:val="bullet"/>
      <w:lvlText w:val="•"/>
      <w:lvlJc w:val="left"/>
      <w:pPr>
        <w:ind w:left="5703" w:hanging="360"/>
      </w:pPr>
      <w:rPr>
        <w:rFonts w:hint="default"/>
        <w:lang w:val="bg-BG" w:eastAsia="en-US" w:bidi="ar-SA"/>
      </w:rPr>
    </w:lvl>
    <w:lvl w:ilvl="7" w:tplc="6CBA89B8">
      <w:numFmt w:val="bullet"/>
      <w:lvlText w:val="•"/>
      <w:lvlJc w:val="left"/>
      <w:pPr>
        <w:ind w:left="6799" w:hanging="360"/>
      </w:pPr>
      <w:rPr>
        <w:rFonts w:hint="default"/>
        <w:lang w:val="bg-BG" w:eastAsia="en-US" w:bidi="ar-SA"/>
      </w:rPr>
    </w:lvl>
    <w:lvl w:ilvl="8" w:tplc="E716BEF4">
      <w:numFmt w:val="bullet"/>
      <w:lvlText w:val="•"/>
      <w:lvlJc w:val="left"/>
      <w:pPr>
        <w:ind w:left="7894" w:hanging="360"/>
      </w:pPr>
      <w:rPr>
        <w:rFonts w:hint="default"/>
        <w:lang w:val="bg-BG" w:eastAsia="en-US" w:bidi="ar-SA"/>
      </w:rPr>
    </w:lvl>
  </w:abstractNum>
  <w:abstractNum w:abstractNumId="2">
    <w:nsid w:val="12A56605"/>
    <w:multiLevelType w:val="multilevel"/>
    <w:tmpl w:val="32405250"/>
    <w:lvl w:ilvl="0">
      <w:start w:val="6"/>
      <w:numFmt w:val="decimal"/>
      <w:lvlText w:val="%1"/>
      <w:lvlJc w:val="left"/>
      <w:pPr>
        <w:ind w:left="1376" w:hanging="420"/>
        <w:jc w:val="left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137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4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5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18" w:hanging="360"/>
      </w:pPr>
      <w:rPr>
        <w:rFonts w:hint="default"/>
        <w:lang w:val="bg-BG" w:eastAsia="en-US" w:bidi="ar-SA"/>
      </w:rPr>
    </w:lvl>
  </w:abstractNum>
  <w:abstractNum w:abstractNumId="3">
    <w:nsid w:val="1E8B6E97"/>
    <w:multiLevelType w:val="hybridMultilevel"/>
    <w:tmpl w:val="E95AAE50"/>
    <w:lvl w:ilvl="0" w:tplc="C770AF12">
      <w:numFmt w:val="bullet"/>
      <w:lvlText w:val="-"/>
      <w:lvlJc w:val="left"/>
      <w:pPr>
        <w:ind w:left="23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B518E76E">
      <w:numFmt w:val="bullet"/>
      <w:lvlText w:val="•"/>
      <w:lvlJc w:val="left"/>
      <w:pPr>
        <w:ind w:left="1224" w:hanging="140"/>
      </w:pPr>
      <w:rPr>
        <w:rFonts w:hint="default"/>
        <w:lang w:val="bg-BG" w:eastAsia="en-US" w:bidi="ar-SA"/>
      </w:rPr>
    </w:lvl>
    <w:lvl w:ilvl="2" w:tplc="0A301A88">
      <w:numFmt w:val="bullet"/>
      <w:lvlText w:val="•"/>
      <w:lvlJc w:val="left"/>
      <w:pPr>
        <w:ind w:left="2209" w:hanging="140"/>
      </w:pPr>
      <w:rPr>
        <w:rFonts w:hint="default"/>
        <w:lang w:val="bg-BG" w:eastAsia="en-US" w:bidi="ar-SA"/>
      </w:rPr>
    </w:lvl>
    <w:lvl w:ilvl="3" w:tplc="586467B0">
      <w:numFmt w:val="bullet"/>
      <w:lvlText w:val="•"/>
      <w:lvlJc w:val="left"/>
      <w:pPr>
        <w:ind w:left="3193" w:hanging="140"/>
      </w:pPr>
      <w:rPr>
        <w:rFonts w:hint="default"/>
        <w:lang w:val="bg-BG" w:eastAsia="en-US" w:bidi="ar-SA"/>
      </w:rPr>
    </w:lvl>
    <w:lvl w:ilvl="4" w:tplc="2640E7CA">
      <w:numFmt w:val="bullet"/>
      <w:lvlText w:val="•"/>
      <w:lvlJc w:val="left"/>
      <w:pPr>
        <w:ind w:left="4178" w:hanging="140"/>
      </w:pPr>
      <w:rPr>
        <w:rFonts w:hint="default"/>
        <w:lang w:val="bg-BG" w:eastAsia="en-US" w:bidi="ar-SA"/>
      </w:rPr>
    </w:lvl>
    <w:lvl w:ilvl="5" w:tplc="CE3ED47A">
      <w:numFmt w:val="bullet"/>
      <w:lvlText w:val="•"/>
      <w:lvlJc w:val="left"/>
      <w:pPr>
        <w:ind w:left="5163" w:hanging="140"/>
      </w:pPr>
      <w:rPr>
        <w:rFonts w:hint="default"/>
        <w:lang w:val="bg-BG" w:eastAsia="en-US" w:bidi="ar-SA"/>
      </w:rPr>
    </w:lvl>
    <w:lvl w:ilvl="6" w:tplc="CC5679BC">
      <w:numFmt w:val="bullet"/>
      <w:lvlText w:val="•"/>
      <w:lvlJc w:val="left"/>
      <w:pPr>
        <w:ind w:left="6147" w:hanging="140"/>
      </w:pPr>
      <w:rPr>
        <w:rFonts w:hint="default"/>
        <w:lang w:val="bg-BG" w:eastAsia="en-US" w:bidi="ar-SA"/>
      </w:rPr>
    </w:lvl>
    <w:lvl w:ilvl="7" w:tplc="A888F99E">
      <w:numFmt w:val="bullet"/>
      <w:lvlText w:val="•"/>
      <w:lvlJc w:val="left"/>
      <w:pPr>
        <w:ind w:left="7132" w:hanging="140"/>
      </w:pPr>
      <w:rPr>
        <w:rFonts w:hint="default"/>
        <w:lang w:val="bg-BG" w:eastAsia="en-US" w:bidi="ar-SA"/>
      </w:rPr>
    </w:lvl>
    <w:lvl w:ilvl="8" w:tplc="CB864E78">
      <w:numFmt w:val="bullet"/>
      <w:lvlText w:val="•"/>
      <w:lvlJc w:val="left"/>
      <w:pPr>
        <w:ind w:left="8117" w:hanging="140"/>
      </w:pPr>
      <w:rPr>
        <w:rFonts w:hint="default"/>
        <w:lang w:val="bg-BG" w:eastAsia="en-US" w:bidi="ar-SA"/>
      </w:rPr>
    </w:lvl>
  </w:abstractNum>
  <w:abstractNum w:abstractNumId="4">
    <w:nsid w:val="216F4CAB"/>
    <w:multiLevelType w:val="hybridMultilevel"/>
    <w:tmpl w:val="E72875D6"/>
    <w:lvl w:ilvl="0" w:tplc="14765B2C">
      <w:start w:val="1"/>
      <w:numFmt w:val="decimal"/>
      <w:lvlText w:val="%1."/>
      <w:lvlJc w:val="left"/>
      <w:pPr>
        <w:ind w:left="1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F8A281C">
      <w:numFmt w:val="bullet"/>
      <w:lvlText w:val="•"/>
      <w:lvlJc w:val="left"/>
      <w:pPr>
        <w:ind w:left="390" w:hanging="240"/>
      </w:pPr>
      <w:rPr>
        <w:rFonts w:hint="default"/>
        <w:lang w:val="bg-BG" w:eastAsia="en-US" w:bidi="ar-SA"/>
      </w:rPr>
    </w:lvl>
    <w:lvl w:ilvl="2" w:tplc="1EFAC1C0">
      <w:numFmt w:val="bullet"/>
      <w:lvlText w:val="•"/>
      <w:lvlJc w:val="left"/>
      <w:pPr>
        <w:ind w:left="761" w:hanging="240"/>
      </w:pPr>
      <w:rPr>
        <w:rFonts w:hint="default"/>
        <w:lang w:val="bg-BG" w:eastAsia="en-US" w:bidi="ar-SA"/>
      </w:rPr>
    </w:lvl>
    <w:lvl w:ilvl="3" w:tplc="907A15D6">
      <w:numFmt w:val="bullet"/>
      <w:lvlText w:val="•"/>
      <w:lvlJc w:val="left"/>
      <w:pPr>
        <w:ind w:left="1132" w:hanging="240"/>
      </w:pPr>
      <w:rPr>
        <w:rFonts w:hint="default"/>
        <w:lang w:val="bg-BG" w:eastAsia="en-US" w:bidi="ar-SA"/>
      </w:rPr>
    </w:lvl>
    <w:lvl w:ilvl="4" w:tplc="011834F6">
      <w:numFmt w:val="bullet"/>
      <w:lvlText w:val="•"/>
      <w:lvlJc w:val="left"/>
      <w:pPr>
        <w:ind w:left="1503" w:hanging="240"/>
      </w:pPr>
      <w:rPr>
        <w:rFonts w:hint="default"/>
        <w:lang w:val="bg-BG" w:eastAsia="en-US" w:bidi="ar-SA"/>
      </w:rPr>
    </w:lvl>
    <w:lvl w:ilvl="5" w:tplc="17848744">
      <w:numFmt w:val="bullet"/>
      <w:lvlText w:val="•"/>
      <w:lvlJc w:val="left"/>
      <w:pPr>
        <w:ind w:left="1874" w:hanging="240"/>
      </w:pPr>
      <w:rPr>
        <w:rFonts w:hint="default"/>
        <w:lang w:val="bg-BG" w:eastAsia="en-US" w:bidi="ar-SA"/>
      </w:rPr>
    </w:lvl>
    <w:lvl w:ilvl="6" w:tplc="B1E4020A">
      <w:numFmt w:val="bullet"/>
      <w:lvlText w:val="•"/>
      <w:lvlJc w:val="left"/>
      <w:pPr>
        <w:ind w:left="2245" w:hanging="240"/>
      </w:pPr>
      <w:rPr>
        <w:rFonts w:hint="default"/>
        <w:lang w:val="bg-BG" w:eastAsia="en-US" w:bidi="ar-SA"/>
      </w:rPr>
    </w:lvl>
    <w:lvl w:ilvl="7" w:tplc="91C80E1C">
      <w:numFmt w:val="bullet"/>
      <w:lvlText w:val="•"/>
      <w:lvlJc w:val="left"/>
      <w:pPr>
        <w:ind w:left="2616" w:hanging="240"/>
      </w:pPr>
      <w:rPr>
        <w:rFonts w:hint="default"/>
        <w:lang w:val="bg-BG" w:eastAsia="en-US" w:bidi="ar-SA"/>
      </w:rPr>
    </w:lvl>
    <w:lvl w:ilvl="8" w:tplc="ABBA9248">
      <w:numFmt w:val="bullet"/>
      <w:lvlText w:val="•"/>
      <w:lvlJc w:val="left"/>
      <w:pPr>
        <w:ind w:left="2987" w:hanging="240"/>
      </w:pPr>
      <w:rPr>
        <w:rFonts w:hint="default"/>
        <w:lang w:val="bg-BG" w:eastAsia="en-US" w:bidi="ar-SA"/>
      </w:rPr>
    </w:lvl>
  </w:abstractNum>
  <w:abstractNum w:abstractNumId="5">
    <w:nsid w:val="23232060"/>
    <w:multiLevelType w:val="hybridMultilevel"/>
    <w:tmpl w:val="91D2CCAA"/>
    <w:lvl w:ilvl="0" w:tplc="28DAB164">
      <w:start w:val="2"/>
      <w:numFmt w:val="upperRoman"/>
      <w:lvlText w:val="%1."/>
      <w:lvlJc w:val="left"/>
      <w:pPr>
        <w:ind w:left="236" w:hanging="30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DCECEB38">
      <w:numFmt w:val="bullet"/>
      <w:lvlText w:val="•"/>
      <w:lvlJc w:val="left"/>
      <w:pPr>
        <w:ind w:left="1224" w:hanging="307"/>
      </w:pPr>
      <w:rPr>
        <w:rFonts w:hint="default"/>
        <w:lang w:val="bg-BG" w:eastAsia="en-US" w:bidi="ar-SA"/>
      </w:rPr>
    </w:lvl>
    <w:lvl w:ilvl="2" w:tplc="7CB8201A">
      <w:numFmt w:val="bullet"/>
      <w:lvlText w:val="•"/>
      <w:lvlJc w:val="left"/>
      <w:pPr>
        <w:ind w:left="2209" w:hanging="307"/>
      </w:pPr>
      <w:rPr>
        <w:rFonts w:hint="default"/>
        <w:lang w:val="bg-BG" w:eastAsia="en-US" w:bidi="ar-SA"/>
      </w:rPr>
    </w:lvl>
    <w:lvl w:ilvl="3" w:tplc="0A0A6C9C">
      <w:numFmt w:val="bullet"/>
      <w:lvlText w:val="•"/>
      <w:lvlJc w:val="left"/>
      <w:pPr>
        <w:ind w:left="3193" w:hanging="307"/>
      </w:pPr>
      <w:rPr>
        <w:rFonts w:hint="default"/>
        <w:lang w:val="bg-BG" w:eastAsia="en-US" w:bidi="ar-SA"/>
      </w:rPr>
    </w:lvl>
    <w:lvl w:ilvl="4" w:tplc="2E503198">
      <w:numFmt w:val="bullet"/>
      <w:lvlText w:val="•"/>
      <w:lvlJc w:val="left"/>
      <w:pPr>
        <w:ind w:left="4178" w:hanging="307"/>
      </w:pPr>
      <w:rPr>
        <w:rFonts w:hint="default"/>
        <w:lang w:val="bg-BG" w:eastAsia="en-US" w:bidi="ar-SA"/>
      </w:rPr>
    </w:lvl>
    <w:lvl w:ilvl="5" w:tplc="E6CE0454">
      <w:numFmt w:val="bullet"/>
      <w:lvlText w:val="•"/>
      <w:lvlJc w:val="left"/>
      <w:pPr>
        <w:ind w:left="5163" w:hanging="307"/>
      </w:pPr>
      <w:rPr>
        <w:rFonts w:hint="default"/>
        <w:lang w:val="bg-BG" w:eastAsia="en-US" w:bidi="ar-SA"/>
      </w:rPr>
    </w:lvl>
    <w:lvl w:ilvl="6" w:tplc="45D6A4A4">
      <w:numFmt w:val="bullet"/>
      <w:lvlText w:val="•"/>
      <w:lvlJc w:val="left"/>
      <w:pPr>
        <w:ind w:left="6147" w:hanging="307"/>
      </w:pPr>
      <w:rPr>
        <w:rFonts w:hint="default"/>
        <w:lang w:val="bg-BG" w:eastAsia="en-US" w:bidi="ar-SA"/>
      </w:rPr>
    </w:lvl>
    <w:lvl w:ilvl="7" w:tplc="B930E28C">
      <w:numFmt w:val="bullet"/>
      <w:lvlText w:val="•"/>
      <w:lvlJc w:val="left"/>
      <w:pPr>
        <w:ind w:left="7132" w:hanging="307"/>
      </w:pPr>
      <w:rPr>
        <w:rFonts w:hint="default"/>
        <w:lang w:val="bg-BG" w:eastAsia="en-US" w:bidi="ar-SA"/>
      </w:rPr>
    </w:lvl>
    <w:lvl w:ilvl="8" w:tplc="9DCC12D4">
      <w:numFmt w:val="bullet"/>
      <w:lvlText w:val="•"/>
      <w:lvlJc w:val="left"/>
      <w:pPr>
        <w:ind w:left="8117" w:hanging="307"/>
      </w:pPr>
      <w:rPr>
        <w:rFonts w:hint="default"/>
        <w:lang w:val="bg-BG" w:eastAsia="en-US" w:bidi="ar-SA"/>
      </w:rPr>
    </w:lvl>
  </w:abstractNum>
  <w:abstractNum w:abstractNumId="6">
    <w:nsid w:val="239A7682"/>
    <w:multiLevelType w:val="hybridMultilevel"/>
    <w:tmpl w:val="4D8A081E"/>
    <w:lvl w:ilvl="0" w:tplc="A178FD3E">
      <w:numFmt w:val="bullet"/>
      <w:lvlText w:val="-"/>
      <w:lvlJc w:val="left"/>
      <w:pPr>
        <w:ind w:left="23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EC262BAC">
      <w:numFmt w:val="bullet"/>
      <w:lvlText w:val="•"/>
      <w:lvlJc w:val="left"/>
      <w:pPr>
        <w:ind w:left="1224" w:hanging="140"/>
      </w:pPr>
      <w:rPr>
        <w:rFonts w:hint="default"/>
        <w:lang w:val="bg-BG" w:eastAsia="en-US" w:bidi="ar-SA"/>
      </w:rPr>
    </w:lvl>
    <w:lvl w:ilvl="2" w:tplc="AD3A02E4">
      <w:numFmt w:val="bullet"/>
      <w:lvlText w:val="•"/>
      <w:lvlJc w:val="left"/>
      <w:pPr>
        <w:ind w:left="2209" w:hanging="140"/>
      </w:pPr>
      <w:rPr>
        <w:rFonts w:hint="default"/>
        <w:lang w:val="bg-BG" w:eastAsia="en-US" w:bidi="ar-SA"/>
      </w:rPr>
    </w:lvl>
    <w:lvl w:ilvl="3" w:tplc="330E31DE">
      <w:numFmt w:val="bullet"/>
      <w:lvlText w:val="•"/>
      <w:lvlJc w:val="left"/>
      <w:pPr>
        <w:ind w:left="3193" w:hanging="140"/>
      </w:pPr>
      <w:rPr>
        <w:rFonts w:hint="default"/>
        <w:lang w:val="bg-BG" w:eastAsia="en-US" w:bidi="ar-SA"/>
      </w:rPr>
    </w:lvl>
    <w:lvl w:ilvl="4" w:tplc="8EDAE106">
      <w:numFmt w:val="bullet"/>
      <w:lvlText w:val="•"/>
      <w:lvlJc w:val="left"/>
      <w:pPr>
        <w:ind w:left="4178" w:hanging="140"/>
      </w:pPr>
      <w:rPr>
        <w:rFonts w:hint="default"/>
        <w:lang w:val="bg-BG" w:eastAsia="en-US" w:bidi="ar-SA"/>
      </w:rPr>
    </w:lvl>
    <w:lvl w:ilvl="5" w:tplc="3A36BDB2">
      <w:numFmt w:val="bullet"/>
      <w:lvlText w:val="•"/>
      <w:lvlJc w:val="left"/>
      <w:pPr>
        <w:ind w:left="5163" w:hanging="140"/>
      </w:pPr>
      <w:rPr>
        <w:rFonts w:hint="default"/>
        <w:lang w:val="bg-BG" w:eastAsia="en-US" w:bidi="ar-SA"/>
      </w:rPr>
    </w:lvl>
    <w:lvl w:ilvl="6" w:tplc="E7DA42B8">
      <w:numFmt w:val="bullet"/>
      <w:lvlText w:val="•"/>
      <w:lvlJc w:val="left"/>
      <w:pPr>
        <w:ind w:left="6147" w:hanging="140"/>
      </w:pPr>
      <w:rPr>
        <w:rFonts w:hint="default"/>
        <w:lang w:val="bg-BG" w:eastAsia="en-US" w:bidi="ar-SA"/>
      </w:rPr>
    </w:lvl>
    <w:lvl w:ilvl="7" w:tplc="D76E2E20">
      <w:numFmt w:val="bullet"/>
      <w:lvlText w:val="•"/>
      <w:lvlJc w:val="left"/>
      <w:pPr>
        <w:ind w:left="7132" w:hanging="140"/>
      </w:pPr>
      <w:rPr>
        <w:rFonts w:hint="default"/>
        <w:lang w:val="bg-BG" w:eastAsia="en-US" w:bidi="ar-SA"/>
      </w:rPr>
    </w:lvl>
    <w:lvl w:ilvl="8" w:tplc="0D9ED916">
      <w:numFmt w:val="bullet"/>
      <w:lvlText w:val="•"/>
      <w:lvlJc w:val="left"/>
      <w:pPr>
        <w:ind w:left="8117" w:hanging="140"/>
      </w:pPr>
      <w:rPr>
        <w:rFonts w:hint="default"/>
        <w:lang w:val="bg-BG" w:eastAsia="en-US" w:bidi="ar-SA"/>
      </w:rPr>
    </w:lvl>
  </w:abstractNum>
  <w:abstractNum w:abstractNumId="7">
    <w:nsid w:val="29060A78"/>
    <w:multiLevelType w:val="hybridMultilevel"/>
    <w:tmpl w:val="850CB22E"/>
    <w:lvl w:ilvl="0" w:tplc="4674349A">
      <w:start w:val="1"/>
      <w:numFmt w:val="decimal"/>
      <w:lvlText w:val="%1."/>
      <w:lvlJc w:val="left"/>
      <w:pPr>
        <w:ind w:left="236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D04EDC0">
      <w:numFmt w:val="bullet"/>
      <w:lvlText w:val="•"/>
      <w:lvlJc w:val="left"/>
      <w:pPr>
        <w:ind w:left="1224" w:hanging="279"/>
      </w:pPr>
      <w:rPr>
        <w:rFonts w:hint="default"/>
        <w:lang w:val="bg-BG" w:eastAsia="en-US" w:bidi="ar-SA"/>
      </w:rPr>
    </w:lvl>
    <w:lvl w:ilvl="2" w:tplc="95C87F9C">
      <w:numFmt w:val="bullet"/>
      <w:lvlText w:val="•"/>
      <w:lvlJc w:val="left"/>
      <w:pPr>
        <w:ind w:left="2209" w:hanging="279"/>
      </w:pPr>
      <w:rPr>
        <w:rFonts w:hint="default"/>
        <w:lang w:val="bg-BG" w:eastAsia="en-US" w:bidi="ar-SA"/>
      </w:rPr>
    </w:lvl>
    <w:lvl w:ilvl="3" w:tplc="0194D60E">
      <w:numFmt w:val="bullet"/>
      <w:lvlText w:val="•"/>
      <w:lvlJc w:val="left"/>
      <w:pPr>
        <w:ind w:left="3193" w:hanging="279"/>
      </w:pPr>
      <w:rPr>
        <w:rFonts w:hint="default"/>
        <w:lang w:val="bg-BG" w:eastAsia="en-US" w:bidi="ar-SA"/>
      </w:rPr>
    </w:lvl>
    <w:lvl w:ilvl="4" w:tplc="64822BA0">
      <w:numFmt w:val="bullet"/>
      <w:lvlText w:val="•"/>
      <w:lvlJc w:val="left"/>
      <w:pPr>
        <w:ind w:left="4178" w:hanging="279"/>
      </w:pPr>
      <w:rPr>
        <w:rFonts w:hint="default"/>
        <w:lang w:val="bg-BG" w:eastAsia="en-US" w:bidi="ar-SA"/>
      </w:rPr>
    </w:lvl>
    <w:lvl w:ilvl="5" w:tplc="069867CA">
      <w:numFmt w:val="bullet"/>
      <w:lvlText w:val="•"/>
      <w:lvlJc w:val="left"/>
      <w:pPr>
        <w:ind w:left="5163" w:hanging="279"/>
      </w:pPr>
      <w:rPr>
        <w:rFonts w:hint="default"/>
        <w:lang w:val="bg-BG" w:eastAsia="en-US" w:bidi="ar-SA"/>
      </w:rPr>
    </w:lvl>
    <w:lvl w:ilvl="6" w:tplc="331AD722">
      <w:numFmt w:val="bullet"/>
      <w:lvlText w:val="•"/>
      <w:lvlJc w:val="left"/>
      <w:pPr>
        <w:ind w:left="6147" w:hanging="279"/>
      </w:pPr>
      <w:rPr>
        <w:rFonts w:hint="default"/>
        <w:lang w:val="bg-BG" w:eastAsia="en-US" w:bidi="ar-SA"/>
      </w:rPr>
    </w:lvl>
    <w:lvl w:ilvl="7" w:tplc="CDD85E80">
      <w:numFmt w:val="bullet"/>
      <w:lvlText w:val="•"/>
      <w:lvlJc w:val="left"/>
      <w:pPr>
        <w:ind w:left="7132" w:hanging="279"/>
      </w:pPr>
      <w:rPr>
        <w:rFonts w:hint="default"/>
        <w:lang w:val="bg-BG" w:eastAsia="en-US" w:bidi="ar-SA"/>
      </w:rPr>
    </w:lvl>
    <w:lvl w:ilvl="8" w:tplc="EAB273E2">
      <w:numFmt w:val="bullet"/>
      <w:lvlText w:val="•"/>
      <w:lvlJc w:val="left"/>
      <w:pPr>
        <w:ind w:left="8117" w:hanging="279"/>
      </w:pPr>
      <w:rPr>
        <w:rFonts w:hint="default"/>
        <w:lang w:val="bg-BG" w:eastAsia="en-US" w:bidi="ar-SA"/>
      </w:rPr>
    </w:lvl>
  </w:abstractNum>
  <w:abstractNum w:abstractNumId="8">
    <w:nsid w:val="2A9C6EF2"/>
    <w:multiLevelType w:val="hybridMultilevel"/>
    <w:tmpl w:val="086091F2"/>
    <w:lvl w:ilvl="0" w:tplc="8AB0056E">
      <w:numFmt w:val="bullet"/>
      <w:lvlText w:val=""/>
      <w:lvlJc w:val="left"/>
      <w:pPr>
        <w:ind w:left="131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C7EA5F2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C7D6D5C0">
      <w:numFmt w:val="bullet"/>
      <w:lvlText w:val="•"/>
      <w:lvlJc w:val="left"/>
      <w:pPr>
        <w:ind w:left="2614" w:hanging="360"/>
      </w:pPr>
      <w:rPr>
        <w:rFonts w:hint="default"/>
        <w:lang w:val="bg-BG" w:eastAsia="en-US" w:bidi="ar-SA"/>
      </w:rPr>
    </w:lvl>
    <w:lvl w:ilvl="3" w:tplc="E7809818">
      <w:numFmt w:val="bullet"/>
      <w:lvlText w:val="•"/>
      <w:lvlJc w:val="left"/>
      <w:pPr>
        <w:ind w:left="3548" w:hanging="360"/>
      </w:pPr>
      <w:rPr>
        <w:rFonts w:hint="default"/>
        <w:lang w:val="bg-BG" w:eastAsia="en-US" w:bidi="ar-SA"/>
      </w:rPr>
    </w:lvl>
    <w:lvl w:ilvl="4" w:tplc="3FDC2988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 w:tplc="A83693A8">
      <w:numFmt w:val="bullet"/>
      <w:lvlText w:val="•"/>
      <w:lvlJc w:val="left"/>
      <w:pPr>
        <w:ind w:left="5416" w:hanging="360"/>
      </w:pPr>
      <w:rPr>
        <w:rFonts w:hint="default"/>
        <w:lang w:val="bg-BG" w:eastAsia="en-US" w:bidi="ar-SA"/>
      </w:rPr>
    </w:lvl>
    <w:lvl w:ilvl="6" w:tplc="03CC2BE8">
      <w:numFmt w:val="bullet"/>
      <w:lvlText w:val="•"/>
      <w:lvlJc w:val="left"/>
      <w:pPr>
        <w:ind w:left="6350" w:hanging="360"/>
      </w:pPr>
      <w:rPr>
        <w:rFonts w:hint="default"/>
        <w:lang w:val="bg-BG" w:eastAsia="en-US" w:bidi="ar-SA"/>
      </w:rPr>
    </w:lvl>
    <w:lvl w:ilvl="7" w:tplc="D7FC7346">
      <w:numFmt w:val="bullet"/>
      <w:lvlText w:val="•"/>
      <w:lvlJc w:val="left"/>
      <w:pPr>
        <w:ind w:left="7284" w:hanging="360"/>
      </w:pPr>
      <w:rPr>
        <w:rFonts w:hint="default"/>
        <w:lang w:val="bg-BG" w:eastAsia="en-US" w:bidi="ar-SA"/>
      </w:rPr>
    </w:lvl>
    <w:lvl w:ilvl="8" w:tplc="E7BCB8E4">
      <w:numFmt w:val="bullet"/>
      <w:lvlText w:val="•"/>
      <w:lvlJc w:val="left"/>
      <w:pPr>
        <w:ind w:left="8218" w:hanging="360"/>
      </w:pPr>
      <w:rPr>
        <w:rFonts w:hint="default"/>
        <w:lang w:val="bg-BG" w:eastAsia="en-US" w:bidi="ar-SA"/>
      </w:rPr>
    </w:lvl>
  </w:abstractNum>
  <w:abstractNum w:abstractNumId="9">
    <w:nsid w:val="36A8165C"/>
    <w:multiLevelType w:val="hybridMultilevel"/>
    <w:tmpl w:val="0B9CDE6C"/>
    <w:lvl w:ilvl="0" w:tplc="7C8EEC4C">
      <w:start w:val="1"/>
      <w:numFmt w:val="decimal"/>
      <w:lvlText w:val="%1."/>
      <w:lvlJc w:val="left"/>
      <w:pPr>
        <w:ind w:left="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D94930A">
      <w:numFmt w:val="bullet"/>
      <w:lvlText w:val="•"/>
      <w:lvlJc w:val="left"/>
      <w:pPr>
        <w:ind w:left="431" w:hanging="240"/>
      </w:pPr>
      <w:rPr>
        <w:rFonts w:hint="default"/>
        <w:lang w:val="bg-BG" w:eastAsia="en-US" w:bidi="ar-SA"/>
      </w:rPr>
    </w:lvl>
    <w:lvl w:ilvl="2" w:tplc="6BCCD5B0">
      <w:numFmt w:val="bullet"/>
      <w:lvlText w:val="•"/>
      <w:lvlJc w:val="left"/>
      <w:pPr>
        <w:ind w:left="802" w:hanging="240"/>
      </w:pPr>
      <w:rPr>
        <w:rFonts w:hint="default"/>
        <w:lang w:val="bg-BG" w:eastAsia="en-US" w:bidi="ar-SA"/>
      </w:rPr>
    </w:lvl>
    <w:lvl w:ilvl="3" w:tplc="734A6A06">
      <w:numFmt w:val="bullet"/>
      <w:lvlText w:val="•"/>
      <w:lvlJc w:val="left"/>
      <w:pPr>
        <w:ind w:left="1173" w:hanging="240"/>
      </w:pPr>
      <w:rPr>
        <w:rFonts w:hint="default"/>
        <w:lang w:val="bg-BG" w:eastAsia="en-US" w:bidi="ar-SA"/>
      </w:rPr>
    </w:lvl>
    <w:lvl w:ilvl="4" w:tplc="03C2A7F8">
      <w:numFmt w:val="bullet"/>
      <w:lvlText w:val="•"/>
      <w:lvlJc w:val="left"/>
      <w:pPr>
        <w:ind w:left="1545" w:hanging="240"/>
      </w:pPr>
      <w:rPr>
        <w:rFonts w:hint="default"/>
        <w:lang w:val="bg-BG" w:eastAsia="en-US" w:bidi="ar-SA"/>
      </w:rPr>
    </w:lvl>
    <w:lvl w:ilvl="5" w:tplc="3D881956">
      <w:numFmt w:val="bullet"/>
      <w:lvlText w:val="•"/>
      <w:lvlJc w:val="left"/>
      <w:pPr>
        <w:ind w:left="1916" w:hanging="240"/>
      </w:pPr>
      <w:rPr>
        <w:rFonts w:hint="default"/>
        <w:lang w:val="bg-BG" w:eastAsia="en-US" w:bidi="ar-SA"/>
      </w:rPr>
    </w:lvl>
    <w:lvl w:ilvl="6" w:tplc="540E38A8">
      <w:numFmt w:val="bullet"/>
      <w:lvlText w:val="•"/>
      <w:lvlJc w:val="left"/>
      <w:pPr>
        <w:ind w:left="2287" w:hanging="240"/>
      </w:pPr>
      <w:rPr>
        <w:rFonts w:hint="default"/>
        <w:lang w:val="bg-BG" w:eastAsia="en-US" w:bidi="ar-SA"/>
      </w:rPr>
    </w:lvl>
    <w:lvl w:ilvl="7" w:tplc="17428384">
      <w:numFmt w:val="bullet"/>
      <w:lvlText w:val="•"/>
      <w:lvlJc w:val="left"/>
      <w:pPr>
        <w:ind w:left="2659" w:hanging="240"/>
      </w:pPr>
      <w:rPr>
        <w:rFonts w:hint="default"/>
        <w:lang w:val="bg-BG" w:eastAsia="en-US" w:bidi="ar-SA"/>
      </w:rPr>
    </w:lvl>
    <w:lvl w:ilvl="8" w:tplc="FCB66964">
      <w:numFmt w:val="bullet"/>
      <w:lvlText w:val="•"/>
      <w:lvlJc w:val="left"/>
      <w:pPr>
        <w:ind w:left="3030" w:hanging="240"/>
      </w:pPr>
      <w:rPr>
        <w:rFonts w:hint="default"/>
        <w:lang w:val="bg-BG" w:eastAsia="en-US" w:bidi="ar-SA"/>
      </w:rPr>
    </w:lvl>
  </w:abstractNum>
  <w:abstractNum w:abstractNumId="10">
    <w:nsid w:val="3B1D05C7"/>
    <w:multiLevelType w:val="multilevel"/>
    <w:tmpl w:val="29F022F2"/>
    <w:lvl w:ilvl="0">
      <w:start w:val="7"/>
      <w:numFmt w:val="decimal"/>
      <w:lvlText w:val="%1"/>
      <w:lvlJc w:val="left"/>
      <w:pPr>
        <w:ind w:left="1163" w:hanging="36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3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4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5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18" w:hanging="360"/>
      </w:pPr>
      <w:rPr>
        <w:rFonts w:hint="default"/>
        <w:lang w:val="bg-BG" w:eastAsia="en-US" w:bidi="ar-SA"/>
      </w:rPr>
    </w:lvl>
  </w:abstractNum>
  <w:abstractNum w:abstractNumId="11">
    <w:nsid w:val="457430B7"/>
    <w:multiLevelType w:val="hybridMultilevel"/>
    <w:tmpl w:val="39F84B5E"/>
    <w:lvl w:ilvl="0" w:tplc="C8B42856">
      <w:start w:val="1"/>
      <w:numFmt w:val="decimal"/>
      <w:lvlText w:val="%1."/>
      <w:lvlJc w:val="left"/>
      <w:pPr>
        <w:ind w:left="5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F6E0A8FA">
      <w:numFmt w:val="bullet"/>
      <w:lvlText w:val="•"/>
      <w:lvlJc w:val="left"/>
      <w:pPr>
        <w:ind w:left="413" w:hanging="181"/>
      </w:pPr>
      <w:rPr>
        <w:rFonts w:hint="default"/>
        <w:lang w:val="bg-BG" w:eastAsia="en-US" w:bidi="ar-SA"/>
      </w:rPr>
    </w:lvl>
    <w:lvl w:ilvl="2" w:tplc="1196267C">
      <w:numFmt w:val="bullet"/>
      <w:lvlText w:val="•"/>
      <w:lvlJc w:val="left"/>
      <w:pPr>
        <w:ind w:left="766" w:hanging="181"/>
      </w:pPr>
      <w:rPr>
        <w:rFonts w:hint="default"/>
        <w:lang w:val="bg-BG" w:eastAsia="en-US" w:bidi="ar-SA"/>
      </w:rPr>
    </w:lvl>
    <w:lvl w:ilvl="3" w:tplc="BB1A78D6">
      <w:numFmt w:val="bullet"/>
      <w:lvlText w:val="•"/>
      <w:lvlJc w:val="left"/>
      <w:pPr>
        <w:ind w:left="1119" w:hanging="181"/>
      </w:pPr>
      <w:rPr>
        <w:rFonts w:hint="default"/>
        <w:lang w:val="bg-BG" w:eastAsia="en-US" w:bidi="ar-SA"/>
      </w:rPr>
    </w:lvl>
    <w:lvl w:ilvl="4" w:tplc="3C608DAA">
      <w:numFmt w:val="bullet"/>
      <w:lvlText w:val="•"/>
      <w:lvlJc w:val="left"/>
      <w:pPr>
        <w:ind w:left="1472" w:hanging="181"/>
      </w:pPr>
      <w:rPr>
        <w:rFonts w:hint="default"/>
        <w:lang w:val="bg-BG" w:eastAsia="en-US" w:bidi="ar-SA"/>
      </w:rPr>
    </w:lvl>
    <w:lvl w:ilvl="5" w:tplc="36442C28">
      <w:numFmt w:val="bullet"/>
      <w:lvlText w:val="•"/>
      <w:lvlJc w:val="left"/>
      <w:pPr>
        <w:ind w:left="1825" w:hanging="181"/>
      </w:pPr>
      <w:rPr>
        <w:rFonts w:hint="default"/>
        <w:lang w:val="bg-BG" w:eastAsia="en-US" w:bidi="ar-SA"/>
      </w:rPr>
    </w:lvl>
    <w:lvl w:ilvl="6" w:tplc="48E01DD2">
      <w:numFmt w:val="bullet"/>
      <w:lvlText w:val="•"/>
      <w:lvlJc w:val="left"/>
      <w:pPr>
        <w:ind w:left="2178" w:hanging="181"/>
      </w:pPr>
      <w:rPr>
        <w:rFonts w:hint="default"/>
        <w:lang w:val="bg-BG" w:eastAsia="en-US" w:bidi="ar-SA"/>
      </w:rPr>
    </w:lvl>
    <w:lvl w:ilvl="7" w:tplc="4EEE64E8">
      <w:numFmt w:val="bullet"/>
      <w:lvlText w:val="•"/>
      <w:lvlJc w:val="left"/>
      <w:pPr>
        <w:ind w:left="2531" w:hanging="181"/>
      </w:pPr>
      <w:rPr>
        <w:rFonts w:hint="default"/>
        <w:lang w:val="bg-BG" w:eastAsia="en-US" w:bidi="ar-SA"/>
      </w:rPr>
    </w:lvl>
    <w:lvl w:ilvl="8" w:tplc="6CCA1382">
      <w:numFmt w:val="bullet"/>
      <w:lvlText w:val="•"/>
      <w:lvlJc w:val="left"/>
      <w:pPr>
        <w:ind w:left="2884" w:hanging="181"/>
      </w:pPr>
      <w:rPr>
        <w:rFonts w:hint="default"/>
        <w:lang w:val="bg-BG" w:eastAsia="en-US" w:bidi="ar-SA"/>
      </w:rPr>
    </w:lvl>
  </w:abstractNum>
  <w:abstractNum w:abstractNumId="12">
    <w:nsid w:val="46475022"/>
    <w:multiLevelType w:val="hybridMultilevel"/>
    <w:tmpl w:val="004CB590"/>
    <w:lvl w:ilvl="0" w:tplc="EDD801FA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3346FD6">
      <w:numFmt w:val="bullet"/>
      <w:lvlText w:val="•"/>
      <w:lvlJc w:val="left"/>
      <w:pPr>
        <w:ind w:left="2520" w:hanging="360"/>
      </w:pPr>
      <w:rPr>
        <w:rFonts w:hint="default"/>
        <w:lang w:val="bg-BG" w:eastAsia="en-US" w:bidi="ar-SA"/>
      </w:rPr>
    </w:lvl>
    <w:lvl w:ilvl="2" w:tplc="CD84E1AE">
      <w:numFmt w:val="bullet"/>
      <w:lvlText w:val="•"/>
      <w:lvlJc w:val="left"/>
      <w:pPr>
        <w:ind w:left="3361" w:hanging="360"/>
      </w:pPr>
      <w:rPr>
        <w:rFonts w:hint="default"/>
        <w:lang w:val="bg-BG" w:eastAsia="en-US" w:bidi="ar-SA"/>
      </w:rPr>
    </w:lvl>
    <w:lvl w:ilvl="3" w:tplc="50D2058E">
      <w:numFmt w:val="bullet"/>
      <w:lvlText w:val="•"/>
      <w:lvlJc w:val="left"/>
      <w:pPr>
        <w:ind w:left="4201" w:hanging="360"/>
      </w:pPr>
      <w:rPr>
        <w:rFonts w:hint="default"/>
        <w:lang w:val="bg-BG" w:eastAsia="en-US" w:bidi="ar-SA"/>
      </w:rPr>
    </w:lvl>
    <w:lvl w:ilvl="4" w:tplc="83FE42D2">
      <w:numFmt w:val="bullet"/>
      <w:lvlText w:val="•"/>
      <w:lvlJc w:val="left"/>
      <w:pPr>
        <w:ind w:left="5042" w:hanging="360"/>
      </w:pPr>
      <w:rPr>
        <w:rFonts w:hint="default"/>
        <w:lang w:val="bg-BG" w:eastAsia="en-US" w:bidi="ar-SA"/>
      </w:rPr>
    </w:lvl>
    <w:lvl w:ilvl="5" w:tplc="CDF4B74C">
      <w:numFmt w:val="bullet"/>
      <w:lvlText w:val="•"/>
      <w:lvlJc w:val="left"/>
      <w:pPr>
        <w:ind w:left="5883" w:hanging="360"/>
      </w:pPr>
      <w:rPr>
        <w:rFonts w:hint="default"/>
        <w:lang w:val="bg-BG" w:eastAsia="en-US" w:bidi="ar-SA"/>
      </w:rPr>
    </w:lvl>
    <w:lvl w:ilvl="6" w:tplc="7B586386">
      <w:numFmt w:val="bullet"/>
      <w:lvlText w:val="•"/>
      <w:lvlJc w:val="left"/>
      <w:pPr>
        <w:ind w:left="6723" w:hanging="360"/>
      </w:pPr>
      <w:rPr>
        <w:rFonts w:hint="default"/>
        <w:lang w:val="bg-BG" w:eastAsia="en-US" w:bidi="ar-SA"/>
      </w:rPr>
    </w:lvl>
    <w:lvl w:ilvl="7" w:tplc="9DA443F2">
      <w:numFmt w:val="bullet"/>
      <w:lvlText w:val="•"/>
      <w:lvlJc w:val="left"/>
      <w:pPr>
        <w:ind w:left="7564" w:hanging="360"/>
      </w:pPr>
      <w:rPr>
        <w:rFonts w:hint="default"/>
        <w:lang w:val="bg-BG" w:eastAsia="en-US" w:bidi="ar-SA"/>
      </w:rPr>
    </w:lvl>
    <w:lvl w:ilvl="8" w:tplc="E8F0F932">
      <w:numFmt w:val="bullet"/>
      <w:lvlText w:val="•"/>
      <w:lvlJc w:val="left"/>
      <w:pPr>
        <w:ind w:left="8405" w:hanging="360"/>
      </w:pPr>
      <w:rPr>
        <w:rFonts w:hint="default"/>
        <w:lang w:val="bg-BG" w:eastAsia="en-US" w:bidi="ar-SA"/>
      </w:rPr>
    </w:lvl>
  </w:abstractNum>
  <w:abstractNum w:abstractNumId="13">
    <w:nsid w:val="47EB4275"/>
    <w:multiLevelType w:val="hybridMultilevel"/>
    <w:tmpl w:val="8F2C2F30"/>
    <w:lvl w:ilvl="0" w:tplc="9B406CE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7AEA0DE">
      <w:numFmt w:val="bullet"/>
      <w:lvlText w:val="•"/>
      <w:lvlJc w:val="left"/>
      <w:pPr>
        <w:ind w:left="296" w:hanging="298"/>
      </w:pPr>
      <w:rPr>
        <w:rFonts w:hint="default"/>
        <w:lang w:val="bg-BG" w:eastAsia="en-US" w:bidi="ar-SA"/>
      </w:rPr>
    </w:lvl>
    <w:lvl w:ilvl="2" w:tplc="08BC9064">
      <w:numFmt w:val="bullet"/>
      <w:lvlText w:val="•"/>
      <w:lvlJc w:val="left"/>
      <w:pPr>
        <w:ind w:left="492" w:hanging="298"/>
      </w:pPr>
      <w:rPr>
        <w:rFonts w:hint="default"/>
        <w:lang w:val="bg-BG" w:eastAsia="en-US" w:bidi="ar-SA"/>
      </w:rPr>
    </w:lvl>
    <w:lvl w:ilvl="3" w:tplc="BA247D28">
      <w:numFmt w:val="bullet"/>
      <w:lvlText w:val="•"/>
      <w:lvlJc w:val="left"/>
      <w:pPr>
        <w:ind w:left="688" w:hanging="298"/>
      </w:pPr>
      <w:rPr>
        <w:rFonts w:hint="default"/>
        <w:lang w:val="bg-BG" w:eastAsia="en-US" w:bidi="ar-SA"/>
      </w:rPr>
    </w:lvl>
    <w:lvl w:ilvl="4" w:tplc="D67CD1A0">
      <w:numFmt w:val="bullet"/>
      <w:lvlText w:val="•"/>
      <w:lvlJc w:val="left"/>
      <w:pPr>
        <w:ind w:left="884" w:hanging="298"/>
      </w:pPr>
      <w:rPr>
        <w:rFonts w:hint="default"/>
        <w:lang w:val="bg-BG" w:eastAsia="en-US" w:bidi="ar-SA"/>
      </w:rPr>
    </w:lvl>
    <w:lvl w:ilvl="5" w:tplc="9CEA4430">
      <w:numFmt w:val="bullet"/>
      <w:lvlText w:val="•"/>
      <w:lvlJc w:val="left"/>
      <w:pPr>
        <w:ind w:left="1081" w:hanging="298"/>
      </w:pPr>
      <w:rPr>
        <w:rFonts w:hint="default"/>
        <w:lang w:val="bg-BG" w:eastAsia="en-US" w:bidi="ar-SA"/>
      </w:rPr>
    </w:lvl>
    <w:lvl w:ilvl="6" w:tplc="4B36EF5E">
      <w:numFmt w:val="bullet"/>
      <w:lvlText w:val="•"/>
      <w:lvlJc w:val="left"/>
      <w:pPr>
        <w:ind w:left="1277" w:hanging="298"/>
      </w:pPr>
      <w:rPr>
        <w:rFonts w:hint="default"/>
        <w:lang w:val="bg-BG" w:eastAsia="en-US" w:bidi="ar-SA"/>
      </w:rPr>
    </w:lvl>
    <w:lvl w:ilvl="7" w:tplc="9B8AAA10">
      <w:numFmt w:val="bullet"/>
      <w:lvlText w:val="•"/>
      <w:lvlJc w:val="left"/>
      <w:pPr>
        <w:ind w:left="1473" w:hanging="298"/>
      </w:pPr>
      <w:rPr>
        <w:rFonts w:hint="default"/>
        <w:lang w:val="bg-BG" w:eastAsia="en-US" w:bidi="ar-SA"/>
      </w:rPr>
    </w:lvl>
    <w:lvl w:ilvl="8" w:tplc="B0CE46DE">
      <w:numFmt w:val="bullet"/>
      <w:lvlText w:val="•"/>
      <w:lvlJc w:val="left"/>
      <w:pPr>
        <w:ind w:left="1669" w:hanging="298"/>
      </w:pPr>
      <w:rPr>
        <w:rFonts w:hint="default"/>
        <w:lang w:val="bg-BG" w:eastAsia="en-US" w:bidi="ar-SA"/>
      </w:rPr>
    </w:lvl>
  </w:abstractNum>
  <w:abstractNum w:abstractNumId="14">
    <w:nsid w:val="4BBA6571"/>
    <w:multiLevelType w:val="hybridMultilevel"/>
    <w:tmpl w:val="DBC48340"/>
    <w:lvl w:ilvl="0" w:tplc="A0CAF06A">
      <w:numFmt w:val="bullet"/>
      <w:lvlText w:val=""/>
      <w:lvlJc w:val="left"/>
      <w:pPr>
        <w:ind w:left="131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4328D10">
      <w:numFmt w:val="bullet"/>
      <w:lvlText w:val="•"/>
      <w:lvlJc w:val="left"/>
      <w:pPr>
        <w:ind w:left="2196" w:hanging="360"/>
      </w:pPr>
      <w:rPr>
        <w:rFonts w:hint="default"/>
        <w:lang w:val="bg-BG" w:eastAsia="en-US" w:bidi="ar-SA"/>
      </w:rPr>
    </w:lvl>
    <w:lvl w:ilvl="2" w:tplc="25CA0C36">
      <w:numFmt w:val="bullet"/>
      <w:lvlText w:val="•"/>
      <w:lvlJc w:val="left"/>
      <w:pPr>
        <w:ind w:left="3073" w:hanging="360"/>
      </w:pPr>
      <w:rPr>
        <w:rFonts w:hint="default"/>
        <w:lang w:val="bg-BG" w:eastAsia="en-US" w:bidi="ar-SA"/>
      </w:rPr>
    </w:lvl>
    <w:lvl w:ilvl="3" w:tplc="BE7AC7D6">
      <w:numFmt w:val="bullet"/>
      <w:lvlText w:val="•"/>
      <w:lvlJc w:val="left"/>
      <w:pPr>
        <w:ind w:left="3949" w:hanging="360"/>
      </w:pPr>
      <w:rPr>
        <w:rFonts w:hint="default"/>
        <w:lang w:val="bg-BG" w:eastAsia="en-US" w:bidi="ar-SA"/>
      </w:rPr>
    </w:lvl>
    <w:lvl w:ilvl="4" w:tplc="193A33E2">
      <w:numFmt w:val="bullet"/>
      <w:lvlText w:val="•"/>
      <w:lvlJc w:val="left"/>
      <w:pPr>
        <w:ind w:left="4826" w:hanging="360"/>
      </w:pPr>
      <w:rPr>
        <w:rFonts w:hint="default"/>
        <w:lang w:val="bg-BG" w:eastAsia="en-US" w:bidi="ar-SA"/>
      </w:rPr>
    </w:lvl>
    <w:lvl w:ilvl="5" w:tplc="DF684268">
      <w:numFmt w:val="bullet"/>
      <w:lvlText w:val="•"/>
      <w:lvlJc w:val="left"/>
      <w:pPr>
        <w:ind w:left="5703" w:hanging="360"/>
      </w:pPr>
      <w:rPr>
        <w:rFonts w:hint="default"/>
        <w:lang w:val="bg-BG" w:eastAsia="en-US" w:bidi="ar-SA"/>
      </w:rPr>
    </w:lvl>
    <w:lvl w:ilvl="6" w:tplc="21F0509C">
      <w:numFmt w:val="bullet"/>
      <w:lvlText w:val="•"/>
      <w:lvlJc w:val="left"/>
      <w:pPr>
        <w:ind w:left="6579" w:hanging="360"/>
      </w:pPr>
      <w:rPr>
        <w:rFonts w:hint="default"/>
        <w:lang w:val="bg-BG" w:eastAsia="en-US" w:bidi="ar-SA"/>
      </w:rPr>
    </w:lvl>
    <w:lvl w:ilvl="7" w:tplc="FB00B86A">
      <w:numFmt w:val="bullet"/>
      <w:lvlText w:val="•"/>
      <w:lvlJc w:val="left"/>
      <w:pPr>
        <w:ind w:left="7456" w:hanging="360"/>
      </w:pPr>
      <w:rPr>
        <w:rFonts w:hint="default"/>
        <w:lang w:val="bg-BG" w:eastAsia="en-US" w:bidi="ar-SA"/>
      </w:rPr>
    </w:lvl>
    <w:lvl w:ilvl="8" w:tplc="530C5094">
      <w:numFmt w:val="bullet"/>
      <w:lvlText w:val="•"/>
      <w:lvlJc w:val="left"/>
      <w:pPr>
        <w:ind w:left="8333" w:hanging="360"/>
      </w:pPr>
      <w:rPr>
        <w:rFonts w:hint="default"/>
        <w:lang w:val="bg-BG" w:eastAsia="en-US" w:bidi="ar-SA"/>
      </w:rPr>
    </w:lvl>
  </w:abstractNum>
  <w:abstractNum w:abstractNumId="15">
    <w:nsid w:val="51D1019F"/>
    <w:multiLevelType w:val="multilevel"/>
    <w:tmpl w:val="254091D8"/>
    <w:lvl w:ilvl="0">
      <w:start w:val="30"/>
      <w:numFmt w:val="decimal"/>
      <w:lvlText w:val="%1."/>
      <w:lvlJc w:val="left"/>
      <w:pPr>
        <w:ind w:left="236" w:hanging="360"/>
        <w:jc w:val="left"/>
      </w:pPr>
      <w:rPr>
        <w:rFonts w:hint="default"/>
        <w:b/>
        <w:bCs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36" w:hanging="5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8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030" w:hanging="2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181" w:hanging="2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32" w:hanging="2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483" w:hanging="2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34" w:hanging="2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84" w:hanging="240"/>
      </w:pPr>
      <w:rPr>
        <w:rFonts w:hint="default"/>
        <w:lang w:val="bg-BG" w:eastAsia="en-US" w:bidi="ar-SA"/>
      </w:rPr>
    </w:lvl>
  </w:abstractNum>
  <w:abstractNum w:abstractNumId="16">
    <w:nsid w:val="524E37BA"/>
    <w:multiLevelType w:val="hybridMultilevel"/>
    <w:tmpl w:val="57FE3CCA"/>
    <w:lvl w:ilvl="0" w:tplc="73B8C936">
      <w:start w:val="1"/>
      <w:numFmt w:val="decimal"/>
      <w:lvlText w:val="%1."/>
      <w:lvlJc w:val="left"/>
      <w:pPr>
        <w:ind w:left="47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B5C5EC6">
      <w:numFmt w:val="bullet"/>
      <w:lvlText w:val="•"/>
      <w:lvlJc w:val="left"/>
      <w:pPr>
        <w:ind w:left="1440" w:hanging="240"/>
      </w:pPr>
      <w:rPr>
        <w:rFonts w:hint="default"/>
        <w:lang w:val="bg-BG" w:eastAsia="en-US" w:bidi="ar-SA"/>
      </w:rPr>
    </w:lvl>
    <w:lvl w:ilvl="2" w:tplc="2CF86A18">
      <w:numFmt w:val="bullet"/>
      <w:lvlText w:val="•"/>
      <w:lvlJc w:val="left"/>
      <w:pPr>
        <w:ind w:left="2401" w:hanging="240"/>
      </w:pPr>
      <w:rPr>
        <w:rFonts w:hint="default"/>
        <w:lang w:val="bg-BG" w:eastAsia="en-US" w:bidi="ar-SA"/>
      </w:rPr>
    </w:lvl>
    <w:lvl w:ilvl="3" w:tplc="97587920">
      <w:numFmt w:val="bullet"/>
      <w:lvlText w:val="•"/>
      <w:lvlJc w:val="left"/>
      <w:pPr>
        <w:ind w:left="3361" w:hanging="240"/>
      </w:pPr>
      <w:rPr>
        <w:rFonts w:hint="default"/>
        <w:lang w:val="bg-BG" w:eastAsia="en-US" w:bidi="ar-SA"/>
      </w:rPr>
    </w:lvl>
    <w:lvl w:ilvl="4" w:tplc="29E80188">
      <w:numFmt w:val="bullet"/>
      <w:lvlText w:val="•"/>
      <w:lvlJc w:val="left"/>
      <w:pPr>
        <w:ind w:left="4322" w:hanging="240"/>
      </w:pPr>
      <w:rPr>
        <w:rFonts w:hint="default"/>
        <w:lang w:val="bg-BG" w:eastAsia="en-US" w:bidi="ar-SA"/>
      </w:rPr>
    </w:lvl>
    <w:lvl w:ilvl="5" w:tplc="18E6766E">
      <w:numFmt w:val="bullet"/>
      <w:lvlText w:val="•"/>
      <w:lvlJc w:val="left"/>
      <w:pPr>
        <w:ind w:left="5283" w:hanging="240"/>
      </w:pPr>
      <w:rPr>
        <w:rFonts w:hint="default"/>
        <w:lang w:val="bg-BG" w:eastAsia="en-US" w:bidi="ar-SA"/>
      </w:rPr>
    </w:lvl>
    <w:lvl w:ilvl="6" w:tplc="D6F85F76">
      <w:numFmt w:val="bullet"/>
      <w:lvlText w:val="•"/>
      <w:lvlJc w:val="left"/>
      <w:pPr>
        <w:ind w:left="6243" w:hanging="240"/>
      </w:pPr>
      <w:rPr>
        <w:rFonts w:hint="default"/>
        <w:lang w:val="bg-BG" w:eastAsia="en-US" w:bidi="ar-SA"/>
      </w:rPr>
    </w:lvl>
    <w:lvl w:ilvl="7" w:tplc="8A60F46E">
      <w:numFmt w:val="bullet"/>
      <w:lvlText w:val="•"/>
      <w:lvlJc w:val="left"/>
      <w:pPr>
        <w:ind w:left="7204" w:hanging="240"/>
      </w:pPr>
      <w:rPr>
        <w:rFonts w:hint="default"/>
        <w:lang w:val="bg-BG" w:eastAsia="en-US" w:bidi="ar-SA"/>
      </w:rPr>
    </w:lvl>
    <w:lvl w:ilvl="8" w:tplc="A59CF936">
      <w:numFmt w:val="bullet"/>
      <w:lvlText w:val="•"/>
      <w:lvlJc w:val="left"/>
      <w:pPr>
        <w:ind w:left="8165" w:hanging="240"/>
      </w:pPr>
      <w:rPr>
        <w:rFonts w:hint="default"/>
        <w:lang w:val="bg-BG" w:eastAsia="en-US" w:bidi="ar-SA"/>
      </w:rPr>
    </w:lvl>
  </w:abstractNum>
  <w:abstractNum w:abstractNumId="17">
    <w:nsid w:val="55CC2C77"/>
    <w:multiLevelType w:val="hybridMultilevel"/>
    <w:tmpl w:val="FB06D696"/>
    <w:lvl w:ilvl="0" w:tplc="BA701204">
      <w:start w:val="1"/>
      <w:numFmt w:val="decimal"/>
      <w:lvlText w:val="%1."/>
      <w:lvlJc w:val="left"/>
      <w:pPr>
        <w:ind w:left="107" w:hanging="56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C3EE346">
      <w:numFmt w:val="bullet"/>
      <w:lvlText w:val="•"/>
      <w:lvlJc w:val="left"/>
      <w:pPr>
        <w:ind w:left="309" w:hanging="562"/>
      </w:pPr>
      <w:rPr>
        <w:rFonts w:hint="default"/>
        <w:lang w:val="bg-BG" w:eastAsia="en-US" w:bidi="ar-SA"/>
      </w:rPr>
    </w:lvl>
    <w:lvl w:ilvl="2" w:tplc="B3AAF2A0">
      <w:numFmt w:val="bullet"/>
      <w:lvlText w:val="•"/>
      <w:lvlJc w:val="left"/>
      <w:pPr>
        <w:ind w:left="519" w:hanging="562"/>
      </w:pPr>
      <w:rPr>
        <w:rFonts w:hint="default"/>
        <w:lang w:val="bg-BG" w:eastAsia="en-US" w:bidi="ar-SA"/>
      </w:rPr>
    </w:lvl>
    <w:lvl w:ilvl="3" w:tplc="79EE29A0">
      <w:numFmt w:val="bullet"/>
      <w:lvlText w:val="•"/>
      <w:lvlJc w:val="left"/>
      <w:pPr>
        <w:ind w:left="728" w:hanging="562"/>
      </w:pPr>
      <w:rPr>
        <w:rFonts w:hint="default"/>
        <w:lang w:val="bg-BG" w:eastAsia="en-US" w:bidi="ar-SA"/>
      </w:rPr>
    </w:lvl>
    <w:lvl w:ilvl="4" w:tplc="3448F3F4">
      <w:numFmt w:val="bullet"/>
      <w:lvlText w:val="•"/>
      <w:lvlJc w:val="left"/>
      <w:pPr>
        <w:ind w:left="938" w:hanging="562"/>
      </w:pPr>
      <w:rPr>
        <w:rFonts w:hint="default"/>
        <w:lang w:val="bg-BG" w:eastAsia="en-US" w:bidi="ar-SA"/>
      </w:rPr>
    </w:lvl>
    <w:lvl w:ilvl="5" w:tplc="5E8CA53E">
      <w:numFmt w:val="bullet"/>
      <w:lvlText w:val="•"/>
      <w:lvlJc w:val="left"/>
      <w:pPr>
        <w:ind w:left="1148" w:hanging="562"/>
      </w:pPr>
      <w:rPr>
        <w:rFonts w:hint="default"/>
        <w:lang w:val="bg-BG" w:eastAsia="en-US" w:bidi="ar-SA"/>
      </w:rPr>
    </w:lvl>
    <w:lvl w:ilvl="6" w:tplc="D212A36C">
      <w:numFmt w:val="bullet"/>
      <w:lvlText w:val="•"/>
      <w:lvlJc w:val="left"/>
      <w:pPr>
        <w:ind w:left="1357" w:hanging="562"/>
      </w:pPr>
      <w:rPr>
        <w:rFonts w:hint="default"/>
        <w:lang w:val="bg-BG" w:eastAsia="en-US" w:bidi="ar-SA"/>
      </w:rPr>
    </w:lvl>
    <w:lvl w:ilvl="7" w:tplc="D8D4C268">
      <w:numFmt w:val="bullet"/>
      <w:lvlText w:val="•"/>
      <w:lvlJc w:val="left"/>
      <w:pPr>
        <w:ind w:left="1567" w:hanging="562"/>
      </w:pPr>
      <w:rPr>
        <w:rFonts w:hint="default"/>
        <w:lang w:val="bg-BG" w:eastAsia="en-US" w:bidi="ar-SA"/>
      </w:rPr>
    </w:lvl>
    <w:lvl w:ilvl="8" w:tplc="AB544806">
      <w:numFmt w:val="bullet"/>
      <w:lvlText w:val="•"/>
      <w:lvlJc w:val="left"/>
      <w:pPr>
        <w:ind w:left="1776" w:hanging="562"/>
      </w:pPr>
      <w:rPr>
        <w:rFonts w:hint="default"/>
        <w:lang w:val="bg-BG" w:eastAsia="en-US" w:bidi="ar-SA"/>
      </w:rPr>
    </w:lvl>
  </w:abstractNum>
  <w:abstractNum w:abstractNumId="18">
    <w:nsid w:val="5CC54B7C"/>
    <w:multiLevelType w:val="multilevel"/>
    <w:tmpl w:val="94D40464"/>
    <w:lvl w:ilvl="0">
      <w:start w:val="4"/>
      <w:numFmt w:val="decimal"/>
      <w:lvlText w:val="%1"/>
      <w:lvlJc w:val="left"/>
      <w:pPr>
        <w:ind w:left="1162" w:hanging="36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2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80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143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35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127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1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1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02" w:hanging="360"/>
      </w:pPr>
      <w:rPr>
        <w:rFonts w:hint="default"/>
        <w:lang w:val="bg-BG" w:eastAsia="en-US" w:bidi="ar-SA"/>
      </w:rPr>
    </w:lvl>
  </w:abstractNum>
  <w:abstractNum w:abstractNumId="19">
    <w:nsid w:val="5D6D737C"/>
    <w:multiLevelType w:val="multilevel"/>
    <w:tmpl w:val="AFD0716C"/>
    <w:lvl w:ilvl="0">
      <w:start w:val="4"/>
      <w:numFmt w:val="decimal"/>
      <w:lvlText w:val="%1"/>
      <w:lvlJc w:val="left"/>
      <w:pPr>
        <w:ind w:left="1163" w:hanging="361"/>
        <w:jc w:val="left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1163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4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5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8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18" w:hanging="360"/>
      </w:pPr>
      <w:rPr>
        <w:rFonts w:hint="default"/>
        <w:lang w:val="bg-BG" w:eastAsia="en-US" w:bidi="ar-SA"/>
      </w:rPr>
    </w:lvl>
  </w:abstractNum>
  <w:abstractNum w:abstractNumId="20">
    <w:nsid w:val="609B608F"/>
    <w:multiLevelType w:val="hybridMultilevel"/>
    <w:tmpl w:val="40568742"/>
    <w:lvl w:ilvl="0" w:tplc="82E873E0">
      <w:start w:val="1"/>
      <w:numFmt w:val="decimal"/>
      <w:lvlText w:val="%1.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F21E82">
      <w:numFmt w:val="bullet"/>
      <w:lvlText w:val="•"/>
      <w:lvlJc w:val="left"/>
      <w:pPr>
        <w:ind w:left="1872" w:hanging="360"/>
      </w:pPr>
      <w:rPr>
        <w:rFonts w:hint="default"/>
        <w:lang w:val="bg-BG" w:eastAsia="en-US" w:bidi="ar-SA"/>
      </w:rPr>
    </w:lvl>
    <w:lvl w:ilvl="2" w:tplc="D2EE97BC">
      <w:numFmt w:val="bullet"/>
      <w:lvlText w:val="•"/>
      <w:lvlJc w:val="left"/>
      <w:pPr>
        <w:ind w:left="2785" w:hanging="360"/>
      </w:pPr>
      <w:rPr>
        <w:rFonts w:hint="default"/>
        <w:lang w:val="bg-BG" w:eastAsia="en-US" w:bidi="ar-SA"/>
      </w:rPr>
    </w:lvl>
    <w:lvl w:ilvl="3" w:tplc="705015B6">
      <w:numFmt w:val="bullet"/>
      <w:lvlText w:val="•"/>
      <w:lvlJc w:val="left"/>
      <w:pPr>
        <w:ind w:left="3697" w:hanging="360"/>
      </w:pPr>
      <w:rPr>
        <w:rFonts w:hint="default"/>
        <w:lang w:val="bg-BG" w:eastAsia="en-US" w:bidi="ar-SA"/>
      </w:rPr>
    </w:lvl>
    <w:lvl w:ilvl="4" w:tplc="6CF2E650">
      <w:numFmt w:val="bullet"/>
      <w:lvlText w:val="•"/>
      <w:lvlJc w:val="left"/>
      <w:pPr>
        <w:ind w:left="4610" w:hanging="360"/>
      </w:pPr>
      <w:rPr>
        <w:rFonts w:hint="default"/>
        <w:lang w:val="bg-BG" w:eastAsia="en-US" w:bidi="ar-SA"/>
      </w:rPr>
    </w:lvl>
    <w:lvl w:ilvl="5" w:tplc="2A323B14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6" w:tplc="FD4279B6">
      <w:numFmt w:val="bullet"/>
      <w:lvlText w:val="•"/>
      <w:lvlJc w:val="left"/>
      <w:pPr>
        <w:ind w:left="6435" w:hanging="360"/>
      </w:pPr>
      <w:rPr>
        <w:rFonts w:hint="default"/>
        <w:lang w:val="bg-BG" w:eastAsia="en-US" w:bidi="ar-SA"/>
      </w:rPr>
    </w:lvl>
    <w:lvl w:ilvl="7" w:tplc="A67C868A">
      <w:numFmt w:val="bullet"/>
      <w:lvlText w:val="•"/>
      <w:lvlJc w:val="left"/>
      <w:pPr>
        <w:ind w:left="7348" w:hanging="360"/>
      </w:pPr>
      <w:rPr>
        <w:rFonts w:hint="default"/>
        <w:lang w:val="bg-BG" w:eastAsia="en-US" w:bidi="ar-SA"/>
      </w:rPr>
    </w:lvl>
    <w:lvl w:ilvl="8" w:tplc="E4009146">
      <w:numFmt w:val="bullet"/>
      <w:lvlText w:val="•"/>
      <w:lvlJc w:val="left"/>
      <w:pPr>
        <w:ind w:left="8261" w:hanging="360"/>
      </w:pPr>
      <w:rPr>
        <w:rFonts w:hint="default"/>
        <w:lang w:val="bg-BG" w:eastAsia="en-US" w:bidi="ar-SA"/>
      </w:rPr>
    </w:lvl>
  </w:abstractNum>
  <w:abstractNum w:abstractNumId="21">
    <w:nsid w:val="67A61169"/>
    <w:multiLevelType w:val="hybridMultilevel"/>
    <w:tmpl w:val="5CF8258E"/>
    <w:lvl w:ilvl="0" w:tplc="134E1898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D67622E0">
      <w:numFmt w:val="bullet"/>
      <w:lvlText w:val="•"/>
      <w:lvlJc w:val="left"/>
      <w:pPr>
        <w:ind w:left="507" w:hanging="221"/>
      </w:pPr>
      <w:rPr>
        <w:rFonts w:hint="default"/>
        <w:lang w:val="bg-BG" w:eastAsia="en-US" w:bidi="ar-SA"/>
      </w:rPr>
    </w:lvl>
    <w:lvl w:ilvl="2" w:tplc="730C357C">
      <w:numFmt w:val="bullet"/>
      <w:lvlText w:val="•"/>
      <w:lvlJc w:val="left"/>
      <w:pPr>
        <w:ind w:left="695" w:hanging="221"/>
      </w:pPr>
      <w:rPr>
        <w:rFonts w:hint="default"/>
        <w:lang w:val="bg-BG" w:eastAsia="en-US" w:bidi="ar-SA"/>
      </w:rPr>
    </w:lvl>
    <w:lvl w:ilvl="3" w:tplc="378C4C82">
      <w:numFmt w:val="bullet"/>
      <w:lvlText w:val="•"/>
      <w:lvlJc w:val="left"/>
      <w:pPr>
        <w:ind w:left="882" w:hanging="221"/>
      </w:pPr>
      <w:rPr>
        <w:rFonts w:hint="default"/>
        <w:lang w:val="bg-BG" w:eastAsia="en-US" w:bidi="ar-SA"/>
      </w:rPr>
    </w:lvl>
    <w:lvl w:ilvl="4" w:tplc="AB6E1426">
      <w:numFmt w:val="bullet"/>
      <w:lvlText w:val="•"/>
      <w:lvlJc w:val="left"/>
      <w:pPr>
        <w:ind w:left="1070" w:hanging="221"/>
      </w:pPr>
      <w:rPr>
        <w:rFonts w:hint="default"/>
        <w:lang w:val="bg-BG" w:eastAsia="en-US" w:bidi="ar-SA"/>
      </w:rPr>
    </w:lvl>
    <w:lvl w:ilvl="5" w:tplc="5180330E">
      <w:numFmt w:val="bullet"/>
      <w:lvlText w:val="•"/>
      <w:lvlJc w:val="left"/>
      <w:pPr>
        <w:ind w:left="1258" w:hanging="221"/>
      </w:pPr>
      <w:rPr>
        <w:rFonts w:hint="default"/>
        <w:lang w:val="bg-BG" w:eastAsia="en-US" w:bidi="ar-SA"/>
      </w:rPr>
    </w:lvl>
    <w:lvl w:ilvl="6" w:tplc="0A70DA14">
      <w:numFmt w:val="bullet"/>
      <w:lvlText w:val="•"/>
      <w:lvlJc w:val="left"/>
      <w:pPr>
        <w:ind w:left="1445" w:hanging="221"/>
      </w:pPr>
      <w:rPr>
        <w:rFonts w:hint="default"/>
        <w:lang w:val="bg-BG" w:eastAsia="en-US" w:bidi="ar-SA"/>
      </w:rPr>
    </w:lvl>
    <w:lvl w:ilvl="7" w:tplc="D0422902">
      <w:numFmt w:val="bullet"/>
      <w:lvlText w:val="•"/>
      <w:lvlJc w:val="left"/>
      <w:pPr>
        <w:ind w:left="1633" w:hanging="221"/>
      </w:pPr>
      <w:rPr>
        <w:rFonts w:hint="default"/>
        <w:lang w:val="bg-BG" w:eastAsia="en-US" w:bidi="ar-SA"/>
      </w:rPr>
    </w:lvl>
    <w:lvl w:ilvl="8" w:tplc="A4CA48AE">
      <w:numFmt w:val="bullet"/>
      <w:lvlText w:val="•"/>
      <w:lvlJc w:val="left"/>
      <w:pPr>
        <w:ind w:left="1820" w:hanging="221"/>
      </w:pPr>
      <w:rPr>
        <w:rFonts w:hint="default"/>
        <w:lang w:val="bg-BG" w:eastAsia="en-US" w:bidi="ar-SA"/>
      </w:rPr>
    </w:lvl>
  </w:abstractNum>
  <w:abstractNum w:abstractNumId="22">
    <w:nsid w:val="6B1E2A33"/>
    <w:multiLevelType w:val="multilevel"/>
    <w:tmpl w:val="A31E63C2"/>
    <w:lvl w:ilvl="0">
      <w:start w:val="8"/>
      <w:numFmt w:val="decimal"/>
      <w:lvlText w:val="%1."/>
      <w:lvlJc w:val="left"/>
      <w:pPr>
        <w:ind w:left="786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91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654" w:hanging="54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708" w:hanging="5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62" w:hanging="5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16" w:hanging="5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70" w:hanging="5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24" w:hanging="5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78" w:hanging="540"/>
      </w:pPr>
      <w:rPr>
        <w:rFonts w:hint="default"/>
        <w:lang w:val="bg-BG" w:eastAsia="en-US" w:bidi="ar-SA"/>
      </w:rPr>
    </w:lvl>
  </w:abstractNum>
  <w:abstractNum w:abstractNumId="23">
    <w:nsid w:val="6F086216"/>
    <w:multiLevelType w:val="multilevel"/>
    <w:tmpl w:val="86D8B3E8"/>
    <w:lvl w:ilvl="0">
      <w:start w:val="6"/>
      <w:numFmt w:val="decimal"/>
      <w:lvlText w:val="%1"/>
      <w:lvlJc w:val="left"/>
      <w:pPr>
        <w:ind w:left="956" w:hanging="406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956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785" w:hanging="40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7" w:hanging="40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10" w:hanging="40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23" w:hanging="40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35" w:hanging="40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48" w:hanging="40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61" w:hanging="406"/>
      </w:pPr>
      <w:rPr>
        <w:rFonts w:hint="default"/>
        <w:lang w:val="bg-BG" w:eastAsia="en-US" w:bidi="ar-SA"/>
      </w:rPr>
    </w:lvl>
  </w:abstractNum>
  <w:abstractNum w:abstractNumId="24">
    <w:nsid w:val="7154677D"/>
    <w:multiLevelType w:val="hybridMultilevel"/>
    <w:tmpl w:val="EE7EDDBC"/>
    <w:lvl w:ilvl="0" w:tplc="FEC460B4">
      <w:start w:val="1"/>
      <w:numFmt w:val="decimal"/>
      <w:lvlText w:val="%1."/>
      <w:lvlJc w:val="left"/>
      <w:pPr>
        <w:ind w:left="1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7180B34">
      <w:numFmt w:val="bullet"/>
      <w:lvlText w:val="•"/>
      <w:lvlJc w:val="left"/>
      <w:pPr>
        <w:ind w:left="386" w:hanging="240"/>
      </w:pPr>
      <w:rPr>
        <w:rFonts w:hint="default"/>
        <w:lang w:val="bg-BG" w:eastAsia="en-US" w:bidi="ar-SA"/>
      </w:rPr>
    </w:lvl>
    <w:lvl w:ilvl="2" w:tplc="0580497A">
      <w:numFmt w:val="bullet"/>
      <w:lvlText w:val="•"/>
      <w:lvlJc w:val="left"/>
      <w:pPr>
        <w:ind w:left="753" w:hanging="240"/>
      </w:pPr>
      <w:rPr>
        <w:rFonts w:hint="default"/>
        <w:lang w:val="bg-BG" w:eastAsia="en-US" w:bidi="ar-SA"/>
      </w:rPr>
    </w:lvl>
    <w:lvl w:ilvl="3" w:tplc="56F6ABB8">
      <w:numFmt w:val="bullet"/>
      <w:lvlText w:val="•"/>
      <w:lvlJc w:val="left"/>
      <w:pPr>
        <w:ind w:left="1120" w:hanging="240"/>
      </w:pPr>
      <w:rPr>
        <w:rFonts w:hint="default"/>
        <w:lang w:val="bg-BG" w:eastAsia="en-US" w:bidi="ar-SA"/>
      </w:rPr>
    </w:lvl>
    <w:lvl w:ilvl="4" w:tplc="3CAE4F86">
      <w:numFmt w:val="bullet"/>
      <w:lvlText w:val="•"/>
      <w:lvlJc w:val="left"/>
      <w:pPr>
        <w:ind w:left="1487" w:hanging="240"/>
      </w:pPr>
      <w:rPr>
        <w:rFonts w:hint="default"/>
        <w:lang w:val="bg-BG" w:eastAsia="en-US" w:bidi="ar-SA"/>
      </w:rPr>
    </w:lvl>
    <w:lvl w:ilvl="5" w:tplc="26AE54D0">
      <w:numFmt w:val="bullet"/>
      <w:lvlText w:val="•"/>
      <w:lvlJc w:val="left"/>
      <w:pPr>
        <w:ind w:left="1854" w:hanging="240"/>
      </w:pPr>
      <w:rPr>
        <w:rFonts w:hint="default"/>
        <w:lang w:val="bg-BG" w:eastAsia="en-US" w:bidi="ar-SA"/>
      </w:rPr>
    </w:lvl>
    <w:lvl w:ilvl="6" w:tplc="20A6DCD2">
      <w:numFmt w:val="bullet"/>
      <w:lvlText w:val="•"/>
      <w:lvlJc w:val="left"/>
      <w:pPr>
        <w:ind w:left="2220" w:hanging="240"/>
      </w:pPr>
      <w:rPr>
        <w:rFonts w:hint="default"/>
        <w:lang w:val="bg-BG" w:eastAsia="en-US" w:bidi="ar-SA"/>
      </w:rPr>
    </w:lvl>
    <w:lvl w:ilvl="7" w:tplc="02A6FA7A">
      <w:numFmt w:val="bullet"/>
      <w:lvlText w:val="•"/>
      <w:lvlJc w:val="left"/>
      <w:pPr>
        <w:ind w:left="2587" w:hanging="240"/>
      </w:pPr>
      <w:rPr>
        <w:rFonts w:hint="default"/>
        <w:lang w:val="bg-BG" w:eastAsia="en-US" w:bidi="ar-SA"/>
      </w:rPr>
    </w:lvl>
    <w:lvl w:ilvl="8" w:tplc="E0FCC334">
      <w:numFmt w:val="bullet"/>
      <w:lvlText w:val="•"/>
      <w:lvlJc w:val="left"/>
      <w:pPr>
        <w:ind w:left="2954" w:hanging="240"/>
      </w:pPr>
      <w:rPr>
        <w:rFonts w:hint="default"/>
        <w:lang w:val="bg-BG" w:eastAsia="en-US" w:bidi="ar-SA"/>
      </w:rPr>
    </w:lvl>
  </w:abstractNum>
  <w:abstractNum w:abstractNumId="25">
    <w:nsid w:val="7E7A6FEB"/>
    <w:multiLevelType w:val="hybridMultilevel"/>
    <w:tmpl w:val="C4162BE6"/>
    <w:lvl w:ilvl="0" w:tplc="5F34A39C">
      <w:start w:val="5"/>
      <w:numFmt w:val="upperRoman"/>
      <w:lvlText w:val="%1"/>
      <w:lvlJc w:val="left"/>
      <w:pPr>
        <w:ind w:left="236" w:hanging="233"/>
        <w:jc w:val="left"/>
      </w:pPr>
      <w:rPr>
        <w:rFonts w:hint="default"/>
        <w:b/>
        <w:bCs/>
        <w:w w:val="99"/>
        <w:lang w:val="bg-BG" w:eastAsia="en-US" w:bidi="ar-SA"/>
      </w:rPr>
    </w:lvl>
    <w:lvl w:ilvl="1" w:tplc="41E455F8">
      <w:numFmt w:val="bullet"/>
      <w:lvlText w:val="•"/>
      <w:lvlJc w:val="left"/>
      <w:pPr>
        <w:ind w:left="1224" w:hanging="233"/>
      </w:pPr>
      <w:rPr>
        <w:rFonts w:hint="default"/>
        <w:lang w:val="bg-BG" w:eastAsia="en-US" w:bidi="ar-SA"/>
      </w:rPr>
    </w:lvl>
    <w:lvl w:ilvl="2" w:tplc="90E62A0C">
      <w:numFmt w:val="bullet"/>
      <w:lvlText w:val="•"/>
      <w:lvlJc w:val="left"/>
      <w:pPr>
        <w:ind w:left="2209" w:hanging="233"/>
      </w:pPr>
      <w:rPr>
        <w:rFonts w:hint="default"/>
        <w:lang w:val="bg-BG" w:eastAsia="en-US" w:bidi="ar-SA"/>
      </w:rPr>
    </w:lvl>
    <w:lvl w:ilvl="3" w:tplc="752CA832">
      <w:numFmt w:val="bullet"/>
      <w:lvlText w:val="•"/>
      <w:lvlJc w:val="left"/>
      <w:pPr>
        <w:ind w:left="3193" w:hanging="233"/>
      </w:pPr>
      <w:rPr>
        <w:rFonts w:hint="default"/>
        <w:lang w:val="bg-BG" w:eastAsia="en-US" w:bidi="ar-SA"/>
      </w:rPr>
    </w:lvl>
    <w:lvl w:ilvl="4" w:tplc="27DA5840">
      <w:numFmt w:val="bullet"/>
      <w:lvlText w:val="•"/>
      <w:lvlJc w:val="left"/>
      <w:pPr>
        <w:ind w:left="4178" w:hanging="233"/>
      </w:pPr>
      <w:rPr>
        <w:rFonts w:hint="default"/>
        <w:lang w:val="bg-BG" w:eastAsia="en-US" w:bidi="ar-SA"/>
      </w:rPr>
    </w:lvl>
    <w:lvl w:ilvl="5" w:tplc="E006D374">
      <w:numFmt w:val="bullet"/>
      <w:lvlText w:val="•"/>
      <w:lvlJc w:val="left"/>
      <w:pPr>
        <w:ind w:left="5163" w:hanging="233"/>
      </w:pPr>
      <w:rPr>
        <w:rFonts w:hint="default"/>
        <w:lang w:val="bg-BG" w:eastAsia="en-US" w:bidi="ar-SA"/>
      </w:rPr>
    </w:lvl>
    <w:lvl w:ilvl="6" w:tplc="8A544FEA">
      <w:numFmt w:val="bullet"/>
      <w:lvlText w:val="•"/>
      <w:lvlJc w:val="left"/>
      <w:pPr>
        <w:ind w:left="6147" w:hanging="233"/>
      </w:pPr>
      <w:rPr>
        <w:rFonts w:hint="default"/>
        <w:lang w:val="bg-BG" w:eastAsia="en-US" w:bidi="ar-SA"/>
      </w:rPr>
    </w:lvl>
    <w:lvl w:ilvl="7" w:tplc="1780E854">
      <w:numFmt w:val="bullet"/>
      <w:lvlText w:val="•"/>
      <w:lvlJc w:val="left"/>
      <w:pPr>
        <w:ind w:left="7132" w:hanging="233"/>
      </w:pPr>
      <w:rPr>
        <w:rFonts w:hint="default"/>
        <w:lang w:val="bg-BG" w:eastAsia="en-US" w:bidi="ar-SA"/>
      </w:rPr>
    </w:lvl>
    <w:lvl w:ilvl="8" w:tplc="9B0A45F8">
      <w:numFmt w:val="bullet"/>
      <w:lvlText w:val="•"/>
      <w:lvlJc w:val="left"/>
      <w:pPr>
        <w:ind w:left="8117" w:hanging="233"/>
      </w:pPr>
      <w:rPr>
        <w:rFonts w:hint="default"/>
        <w:lang w:val="bg-BG" w:eastAsia="en-US" w:bidi="ar-SA"/>
      </w:rPr>
    </w:lvl>
  </w:abstractNum>
  <w:num w:numId="1">
    <w:abstractNumId w:val="10"/>
  </w:num>
  <w:num w:numId="2">
    <w:abstractNumId w:val="2"/>
  </w:num>
  <w:num w:numId="3">
    <w:abstractNumId w:val="23"/>
  </w:num>
  <w:num w:numId="4">
    <w:abstractNumId w:val="12"/>
  </w:num>
  <w:num w:numId="5">
    <w:abstractNumId w:val="19"/>
  </w:num>
  <w:num w:numId="6">
    <w:abstractNumId w:val="18"/>
  </w:num>
  <w:num w:numId="7">
    <w:abstractNumId w:val="8"/>
  </w:num>
  <w:num w:numId="8">
    <w:abstractNumId w:val="14"/>
  </w:num>
  <w:num w:numId="9">
    <w:abstractNumId w:val="21"/>
  </w:num>
  <w:num w:numId="10">
    <w:abstractNumId w:val="17"/>
  </w:num>
  <w:num w:numId="11">
    <w:abstractNumId w:val="13"/>
  </w:num>
  <w:num w:numId="12">
    <w:abstractNumId w:val="0"/>
  </w:num>
  <w:num w:numId="13">
    <w:abstractNumId w:val="1"/>
  </w:num>
  <w:num w:numId="14">
    <w:abstractNumId w:val="4"/>
  </w:num>
  <w:num w:numId="15">
    <w:abstractNumId w:val="9"/>
  </w:num>
  <w:num w:numId="16">
    <w:abstractNumId w:val="11"/>
  </w:num>
  <w:num w:numId="17">
    <w:abstractNumId w:val="24"/>
  </w:num>
  <w:num w:numId="18">
    <w:abstractNumId w:val="7"/>
  </w:num>
  <w:num w:numId="19">
    <w:abstractNumId w:val="3"/>
  </w:num>
  <w:num w:numId="20">
    <w:abstractNumId w:val="15"/>
  </w:num>
  <w:num w:numId="21">
    <w:abstractNumId w:val="25"/>
  </w:num>
  <w:num w:numId="22">
    <w:abstractNumId w:val="16"/>
  </w:num>
  <w:num w:numId="23">
    <w:abstractNumId w:val="6"/>
  </w:num>
  <w:num w:numId="24">
    <w:abstractNumId w:val="22"/>
  </w:num>
  <w:num w:numId="25">
    <w:abstractNumId w:val="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06AF"/>
    <w:rsid w:val="000F166D"/>
    <w:rsid w:val="002506AF"/>
    <w:rsid w:val="004100C5"/>
    <w:rsid w:val="00BC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3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3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5245</Words>
  <Characters>29903</Characters>
  <Application>Microsoft Office Word</Application>
  <DocSecurity>0</DocSecurity>
  <Lines>249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Director6</cp:lastModifiedBy>
  <cp:revision>2</cp:revision>
  <dcterms:created xsi:type="dcterms:W3CDTF">2023-03-17T11:14:00Z</dcterms:created>
  <dcterms:modified xsi:type="dcterms:W3CDTF">2023-03-17T11:42:00Z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2023-03-17T00:00:00Z</vt:filetime>
  </property>
</Properties>
</file>