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21E" w:rsidRDefault="0089421E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0D6A7C" w:rsidRDefault="000D6A7C">
      <w:pPr>
        <w:pStyle w:val="a3"/>
        <w:spacing w:before="1"/>
        <w:rPr>
          <w:b/>
          <w:sz w:val="21"/>
        </w:rPr>
      </w:pPr>
    </w:p>
    <w:p w:rsidR="0089421E" w:rsidRDefault="0048538E">
      <w:pPr>
        <w:pStyle w:val="a4"/>
      </w:pPr>
      <w:r>
        <w:rPr>
          <w:color w:val="001F5F"/>
        </w:rPr>
        <w:t>ПРОГРАМНА СИСТЕМА „ЗЛАТНОТО КЛЮЧЕ“</w:t>
      </w:r>
      <w:r>
        <w:rPr>
          <w:color w:val="001F5F"/>
          <w:spacing w:val="-115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ДЕТСКА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ГРАДИНА</w:t>
      </w:r>
      <w:r>
        <w:rPr>
          <w:color w:val="001F5F"/>
          <w:spacing w:val="-2"/>
        </w:rPr>
        <w:t xml:space="preserve"> </w:t>
      </w:r>
      <w:r w:rsidR="00E14A44">
        <w:rPr>
          <w:color w:val="001F5F"/>
        </w:rPr>
        <w:t>„СНЕЖАНКА</w:t>
      </w:r>
      <w:r>
        <w:rPr>
          <w:color w:val="001F5F"/>
        </w:rPr>
        <w:t>”</w:t>
      </w:r>
    </w:p>
    <w:p w:rsidR="0089421E" w:rsidRDefault="0048538E">
      <w:pPr>
        <w:pStyle w:val="a4"/>
        <w:spacing w:before="1"/>
        <w:ind w:left="2698"/>
      </w:pPr>
      <w:r>
        <w:rPr>
          <w:color w:val="001F5F"/>
        </w:rPr>
        <w:t>учебна</w:t>
      </w:r>
      <w:r>
        <w:rPr>
          <w:color w:val="001F5F"/>
          <w:spacing w:val="-3"/>
        </w:rPr>
        <w:t xml:space="preserve"> </w:t>
      </w:r>
      <w:r w:rsidR="00A37232">
        <w:rPr>
          <w:color w:val="001F5F"/>
        </w:rPr>
        <w:t>2025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2"/>
        </w:rPr>
        <w:t xml:space="preserve"> </w:t>
      </w:r>
      <w:r w:rsidR="00A37232">
        <w:rPr>
          <w:color w:val="001F5F"/>
        </w:rPr>
        <w:t>2026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година</w:t>
      </w:r>
    </w:p>
    <w:p w:rsidR="0089421E" w:rsidRDefault="0089421E">
      <w:pPr>
        <w:pStyle w:val="a3"/>
        <w:rPr>
          <w:rFonts w:ascii="Calibri"/>
          <w:sz w:val="20"/>
        </w:rPr>
      </w:pPr>
    </w:p>
    <w:p w:rsidR="0089421E" w:rsidRDefault="0089421E">
      <w:pPr>
        <w:pStyle w:val="a3"/>
        <w:rPr>
          <w:rFonts w:ascii="Calibri"/>
          <w:sz w:val="20"/>
        </w:rPr>
      </w:pPr>
    </w:p>
    <w:p w:rsidR="0089421E" w:rsidRDefault="0048538E">
      <w:pPr>
        <w:pStyle w:val="a3"/>
        <w:spacing w:before="5"/>
        <w:rPr>
          <w:rFonts w:ascii="Calibri"/>
          <w:sz w:val="15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880745</wp:posOffset>
                </wp:positionH>
                <wp:positionV relativeFrom="paragraph">
                  <wp:posOffset>150495</wp:posOffset>
                </wp:positionV>
                <wp:extent cx="892937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29370" cy="1270"/>
                        </a:xfrm>
                        <a:custGeom>
                          <a:avLst/>
                          <a:gdLst>
                            <a:gd name="T0" fmla="+- 0 1387 1387"/>
                            <a:gd name="T1" fmla="*/ T0 w 14062"/>
                            <a:gd name="T2" fmla="+- 0 15449 1387"/>
                            <a:gd name="T3" fmla="*/ T2 w 14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062">
                              <a:moveTo>
                                <a:pt x="0" y="0"/>
                              </a:moveTo>
                              <a:lnTo>
                                <a:pt x="14062" y="0"/>
                              </a:lnTo>
                            </a:path>
                          </a:pathLst>
                        </a:custGeom>
                        <a:noFill/>
                        <a:ln w="12189">
                          <a:solidFill>
                            <a:srgbClr val="0E6DC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F0B07" id="Freeform 2" o:spid="_x0000_s1026" style="position:absolute;margin-left:69.35pt;margin-top:11.85pt;width:703.1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" path="m,l14062,e" filled="f" strokecolor="#0e6dc5" strokeweight=".33858mm">
                <v:path arrowok="t" o:connecttype="custom" o:connectlocs="0,0;8929370,0" o:connectangles="0,0"/>
                <w10:wrap type="topAndBottom" anchorx="page"/>
              </v:shape>
            </w:pict>
          </mc:Fallback>
        </mc:AlternateContent>
      </w:r>
    </w:p>
    <w:p w:rsidR="0089421E" w:rsidRDefault="0048538E">
      <w:pPr>
        <w:pStyle w:val="a3"/>
        <w:spacing w:before="170"/>
        <w:ind w:left="2054"/>
      </w:pPr>
      <w:r>
        <w:t>Настоящата</w:t>
      </w:r>
      <w:r>
        <w:rPr>
          <w:spacing w:val="-2"/>
        </w:rPr>
        <w:t xml:space="preserve"> </w:t>
      </w:r>
      <w:r>
        <w:t>програмна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приета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решение</w:t>
      </w:r>
      <w:r>
        <w:rPr>
          <w:spacing w:val="59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заседание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съвет</w:t>
      </w:r>
      <w:r>
        <w:rPr>
          <w:spacing w:val="1"/>
        </w:rPr>
        <w:t xml:space="preserve"> </w:t>
      </w:r>
      <w:r w:rsidR="00076D00">
        <w:t>№ 1/</w:t>
      </w:r>
      <w:r>
        <w:rPr>
          <w:spacing w:val="-1"/>
        </w:rPr>
        <w:t xml:space="preserve"> </w:t>
      </w:r>
      <w:r w:rsidR="00A37232">
        <w:t>09.09.2025</w:t>
      </w:r>
      <w:r w:rsidR="00076D00">
        <w:t xml:space="preserve"> </w:t>
      </w:r>
      <w:r>
        <w:t>г.</w:t>
      </w:r>
    </w:p>
    <w:p w:rsidR="0089421E" w:rsidRDefault="0089421E">
      <w:pPr>
        <w:sectPr w:rsidR="0089421E">
          <w:type w:val="continuous"/>
          <w:pgSz w:w="16850" w:h="11900" w:orient="landscape"/>
          <w:pgMar w:top="1100" w:right="160" w:bottom="280" w:left="660" w:header="708" w:footer="708" w:gutter="0"/>
          <w:cols w:space="708"/>
        </w:sectPr>
      </w:pPr>
    </w:p>
    <w:p w:rsidR="0089421E" w:rsidRDefault="0048538E">
      <w:pPr>
        <w:pStyle w:val="a3"/>
        <w:spacing w:before="66" w:line="276" w:lineRule="auto"/>
        <w:ind w:left="1294" w:right="1194" w:firstLine="182"/>
        <w:jc w:val="both"/>
      </w:pPr>
      <w:r>
        <w:lastRenderedPageBreak/>
        <w:t>I. Програмната система е неотменна част от Стратегия за развитие на ДЕТСКА ГРАДИНА</w:t>
      </w:r>
      <w:r>
        <w:rPr>
          <w:spacing w:val="1"/>
        </w:rPr>
        <w:t xml:space="preserve"> </w:t>
      </w:r>
      <w:r w:rsidR="0038166E">
        <w:t xml:space="preserve">„СНЕЖАНКА” </w:t>
      </w:r>
      <w:r>
        <w:rPr>
          <w:spacing w:val="1"/>
        </w:rPr>
        <w:t xml:space="preserve"> </w:t>
      </w:r>
      <w:r>
        <w:t>и реализира част от подцелите и дейностите на ценността на детската градина и глобалната цел при осигурена среда за учене чрез</w:t>
      </w:r>
      <w:r>
        <w:rPr>
          <w:spacing w:val="1"/>
        </w:rPr>
        <w:t xml:space="preserve"> </w:t>
      </w:r>
      <w:r>
        <w:t>игра, съобразена с възрастовите особености и гарантираща цялостното развитие на детето, както и възможности за опазване на</w:t>
      </w:r>
      <w:r>
        <w:rPr>
          <w:spacing w:val="1"/>
        </w:rPr>
        <w:t xml:space="preserve"> </w:t>
      </w:r>
      <w:r>
        <w:t>физическото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психическото му</w:t>
      </w:r>
      <w:r>
        <w:rPr>
          <w:spacing w:val="-11"/>
        </w:rPr>
        <w:t xml:space="preserve"> </w:t>
      </w:r>
      <w:r>
        <w:t>здраве.</w:t>
      </w:r>
    </w:p>
    <w:p w:rsidR="0089421E" w:rsidRDefault="0048538E">
      <w:pPr>
        <w:pStyle w:val="a3"/>
        <w:spacing w:before="201" w:line="276" w:lineRule="auto"/>
        <w:ind w:left="1294" w:right="1198" w:firstLine="719"/>
        <w:jc w:val="both"/>
      </w:pPr>
      <w:r>
        <w:t xml:space="preserve">Програмната система е основана на </w:t>
      </w:r>
      <w:proofErr w:type="spellStart"/>
      <w:r>
        <w:t>холистичният</w:t>
      </w:r>
      <w:proofErr w:type="spellEnd"/>
      <w:r>
        <w:t xml:space="preserve"> принцип, който утвърждава уникалността на детето. Той гарантира един</w:t>
      </w:r>
      <w:r>
        <w:rPr>
          <w:spacing w:val="1"/>
        </w:rPr>
        <w:t xml:space="preserve"> </w:t>
      </w:r>
      <w:r>
        <w:t>по-мащабен ракурс във възпитанието на детето, както и</w:t>
      </w:r>
      <w:r>
        <w:rPr>
          <w:spacing w:val="1"/>
        </w:rPr>
        <w:t xml:space="preserve"> </w:t>
      </w:r>
      <w:proofErr w:type="spellStart"/>
      <w:r>
        <w:t>комплексност</w:t>
      </w:r>
      <w:proofErr w:type="spellEnd"/>
      <w:r>
        <w:rPr>
          <w:spacing w:val="1"/>
        </w:rPr>
        <w:t xml:space="preserve"> </w:t>
      </w:r>
      <w:r>
        <w:t>на педагогическото взаимодействие. Благодарение на него,</w:t>
      </w:r>
      <w:r>
        <w:rPr>
          <w:spacing w:val="-57"/>
        </w:rPr>
        <w:t xml:space="preserve"> </w:t>
      </w:r>
      <w:r>
        <w:t>педагогическият</w:t>
      </w:r>
      <w:r>
        <w:rPr>
          <w:spacing w:val="-2"/>
        </w:rPr>
        <w:t xml:space="preserve"> </w:t>
      </w:r>
      <w:r>
        <w:t>процес</w:t>
      </w:r>
      <w:r>
        <w:rPr>
          <w:spacing w:val="-3"/>
        </w:rPr>
        <w:t xml:space="preserve"> </w:t>
      </w:r>
      <w:r>
        <w:t>интегрира</w:t>
      </w:r>
      <w:r>
        <w:rPr>
          <w:spacing w:val="-3"/>
        </w:rPr>
        <w:t xml:space="preserve"> </w:t>
      </w:r>
      <w:r>
        <w:t>въздействието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различни</w:t>
      </w:r>
      <w:r>
        <w:rPr>
          <w:spacing w:val="-4"/>
        </w:rPr>
        <w:t xml:space="preserve"> </w:t>
      </w:r>
      <w:r>
        <w:t>фактори,</w:t>
      </w:r>
      <w:r>
        <w:rPr>
          <w:spacing w:val="-2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осигурява</w:t>
      </w:r>
      <w:r>
        <w:rPr>
          <w:spacing w:val="-3"/>
        </w:rPr>
        <w:t xml:space="preserve"> </w:t>
      </w:r>
      <w:r>
        <w:t>цялостно</w:t>
      </w:r>
      <w:r>
        <w:rPr>
          <w:spacing w:val="-1"/>
        </w:rPr>
        <w:t xml:space="preserve"> </w:t>
      </w:r>
      <w:r>
        <w:t>формиране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личност.</w:t>
      </w:r>
    </w:p>
    <w:p w:rsidR="0089421E" w:rsidRDefault="0089421E">
      <w:pPr>
        <w:pStyle w:val="a3"/>
        <w:spacing w:before="10"/>
        <w:rPr>
          <w:sz w:val="22"/>
        </w:rPr>
      </w:pPr>
    </w:p>
    <w:p w:rsidR="0089421E" w:rsidRDefault="0048538E">
      <w:pPr>
        <w:pStyle w:val="a3"/>
        <w:tabs>
          <w:tab w:val="left" w:pos="13513"/>
        </w:tabs>
        <w:spacing w:line="247" w:lineRule="auto"/>
        <w:ind w:left="1466" w:right="1226" w:firstLine="720"/>
      </w:pPr>
      <w:r>
        <w:t>Възпитанието,</w:t>
      </w:r>
      <w:r>
        <w:rPr>
          <w:spacing w:val="14"/>
        </w:rPr>
        <w:t xml:space="preserve"> </w:t>
      </w:r>
      <w:r>
        <w:t>социализирането</w:t>
      </w:r>
      <w:r>
        <w:rPr>
          <w:spacing w:val="12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обучението</w:t>
      </w:r>
      <w:r>
        <w:rPr>
          <w:spacing w:val="15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децата</w:t>
      </w:r>
      <w:r>
        <w:rPr>
          <w:spacing w:val="13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2</w:t>
      </w:r>
      <w:r>
        <w:rPr>
          <w:spacing w:val="1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7-годишна</w:t>
      </w:r>
      <w:r>
        <w:rPr>
          <w:spacing w:val="-3"/>
        </w:rPr>
        <w:t xml:space="preserve"> </w:t>
      </w:r>
      <w:r>
        <w:t>възраст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ДГ</w:t>
      </w:r>
      <w:r>
        <w:rPr>
          <w:spacing w:val="12"/>
        </w:rPr>
        <w:t xml:space="preserve"> </w:t>
      </w:r>
      <w:r w:rsidR="0038166E">
        <w:t>„Снежанка”, с. Крумово</w:t>
      </w:r>
      <w:r>
        <w:rPr>
          <w:spacing w:val="1"/>
        </w:rPr>
        <w:t xml:space="preserve">  </w:t>
      </w:r>
      <w:r>
        <w:t>се</w:t>
      </w:r>
      <w:r>
        <w:rPr>
          <w:spacing w:val="-2"/>
        </w:rPr>
        <w:t xml:space="preserve"> </w:t>
      </w:r>
      <w:r>
        <w:t>осъществява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програмна</w:t>
      </w:r>
      <w:r>
        <w:rPr>
          <w:spacing w:val="-2"/>
        </w:rPr>
        <w:t xml:space="preserve"> </w:t>
      </w:r>
      <w:r>
        <w:t>система „ЗЛАТНО</w:t>
      </w:r>
      <w:r>
        <w:rPr>
          <w:spacing w:val="-2"/>
        </w:rPr>
        <w:t xml:space="preserve"> </w:t>
      </w:r>
      <w:r>
        <w:t>КЛЮЧЕ”,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изд.</w:t>
      </w:r>
      <w:r w:rsidR="00A37232">
        <w:t xml:space="preserve"> </w:t>
      </w:r>
      <w:r>
        <w:t>Бит</w:t>
      </w:r>
      <w:r>
        <w:rPr>
          <w:spacing w:val="-1"/>
        </w:rPr>
        <w:t xml:space="preserve"> </w:t>
      </w:r>
      <w:r w:rsidR="00A37232">
        <w:t>и Т</w:t>
      </w:r>
      <w:r>
        <w:t>ехника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гр.</w:t>
      </w:r>
      <w:r w:rsidR="00A37232">
        <w:t xml:space="preserve"> </w:t>
      </w:r>
      <w:r>
        <w:t>Варна</w:t>
      </w:r>
      <w:r>
        <w:rPr>
          <w:spacing w:val="-2"/>
        </w:rPr>
        <w:t xml:space="preserve"> </w:t>
      </w:r>
      <w:r>
        <w:t>.</w:t>
      </w:r>
    </w:p>
    <w:p w:rsidR="0089421E" w:rsidRDefault="0089421E">
      <w:pPr>
        <w:pStyle w:val="a3"/>
        <w:spacing w:before="6"/>
        <w:rPr>
          <w:sz w:val="25"/>
        </w:rPr>
      </w:pPr>
    </w:p>
    <w:p w:rsidR="0089421E" w:rsidRDefault="0048538E">
      <w:pPr>
        <w:spacing w:line="259" w:lineRule="auto"/>
        <w:ind w:left="1325" w:right="1054"/>
        <w:jc w:val="both"/>
        <w:rPr>
          <w:i/>
          <w:sz w:val="24"/>
        </w:rPr>
      </w:pPr>
      <w:r>
        <w:rPr>
          <w:b/>
          <w:i/>
          <w:sz w:val="24"/>
        </w:rPr>
        <w:t>Програмната система представлява цялостна концепция и създава условия за придобиване на компетентности по всички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образователни</w:t>
      </w:r>
      <w:r>
        <w:rPr>
          <w:b/>
          <w:i/>
          <w:spacing w:val="22"/>
          <w:sz w:val="24"/>
        </w:rPr>
        <w:t xml:space="preserve"> </w:t>
      </w:r>
      <w:r>
        <w:rPr>
          <w:b/>
          <w:i/>
          <w:sz w:val="24"/>
        </w:rPr>
        <w:t>направления</w:t>
      </w:r>
      <w:r>
        <w:rPr>
          <w:b/>
          <w:i/>
          <w:spacing w:val="22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22"/>
          <w:sz w:val="24"/>
        </w:rPr>
        <w:t xml:space="preserve"> </w:t>
      </w:r>
      <w:r>
        <w:rPr>
          <w:b/>
          <w:i/>
          <w:sz w:val="24"/>
        </w:rPr>
        <w:t>съответствие</w:t>
      </w:r>
      <w:r>
        <w:rPr>
          <w:b/>
          <w:i/>
          <w:spacing w:val="20"/>
          <w:sz w:val="24"/>
        </w:rPr>
        <w:t xml:space="preserve"> </w:t>
      </w:r>
      <w:r>
        <w:rPr>
          <w:b/>
          <w:i/>
          <w:sz w:val="24"/>
        </w:rPr>
        <w:t>със</w:t>
      </w:r>
      <w:r>
        <w:rPr>
          <w:b/>
          <w:i/>
          <w:spacing w:val="28"/>
          <w:sz w:val="24"/>
        </w:rPr>
        <w:t xml:space="preserve"> </w:t>
      </w:r>
      <w:r>
        <w:rPr>
          <w:i/>
          <w:sz w:val="24"/>
        </w:rPr>
        <w:t>Закона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предучилищното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училищното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образование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2016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г., Наредба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5 от 2016 г. и Държавните образователни стандарти (ДОС) от 2016 г. Чрез нея се осигуряват физическото, познавателното,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езиковото, духовно-нравственото, социалното, емоционалното и творческото развитие на децата в условията на игра и 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взаимодействие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 сътрудничество с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родителите.</w:t>
      </w:r>
    </w:p>
    <w:p w:rsidR="0089421E" w:rsidRDefault="0048538E">
      <w:pPr>
        <w:pStyle w:val="a3"/>
        <w:spacing w:before="219"/>
        <w:ind w:left="1327"/>
      </w:pPr>
      <w:r>
        <w:t>Системата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разработена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следните</w:t>
      </w:r>
      <w:r>
        <w:rPr>
          <w:spacing w:val="1"/>
        </w:rPr>
        <w:t xml:space="preserve"> </w:t>
      </w:r>
      <w:r>
        <w:rPr>
          <w:b/>
        </w:rPr>
        <w:t>водещи</w:t>
      </w:r>
      <w:r>
        <w:rPr>
          <w:b/>
          <w:spacing w:val="-2"/>
        </w:rPr>
        <w:t xml:space="preserve"> </w:t>
      </w:r>
      <w:r>
        <w:rPr>
          <w:b/>
        </w:rPr>
        <w:t>цели</w:t>
      </w:r>
      <w:r>
        <w:t>:</w:t>
      </w:r>
    </w:p>
    <w:p w:rsidR="0089421E" w:rsidRDefault="0089421E">
      <w:pPr>
        <w:pStyle w:val="a3"/>
        <w:spacing w:before="9"/>
      </w:pPr>
    </w:p>
    <w:p w:rsidR="0089421E" w:rsidRDefault="0048538E">
      <w:pPr>
        <w:pStyle w:val="a3"/>
        <w:ind w:left="1567"/>
      </w:pPr>
      <w:r>
        <w:rPr>
          <w:rFonts w:ascii="Symbol" w:hAnsi="Symbol"/>
          <w:sz w:val="21"/>
        </w:rPr>
        <w:t></w:t>
      </w:r>
      <w:r>
        <w:t>осигуряване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равни</w:t>
      </w:r>
      <w:r>
        <w:rPr>
          <w:spacing w:val="-8"/>
        </w:rPr>
        <w:t xml:space="preserve"> </w:t>
      </w:r>
      <w:r>
        <w:t>шансове</w:t>
      </w:r>
      <w:r>
        <w:rPr>
          <w:spacing w:val="-10"/>
        </w:rPr>
        <w:t xml:space="preserve"> </w:t>
      </w:r>
      <w:r>
        <w:t>(равнопоставеност)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всички</w:t>
      </w:r>
      <w:r>
        <w:rPr>
          <w:spacing w:val="-8"/>
        </w:rPr>
        <w:t xml:space="preserve"> </w:t>
      </w:r>
      <w:r>
        <w:t>деца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отчитане</w:t>
      </w:r>
      <w:r>
        <w:rPr>
          <w:spacing w:val="-1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индивидуалния</w:t>
      </w:r>
      <w:r>
        <w:rPr>
          <w:spacing w:val="-1"/>
        </w:rPr>
        <w:t xml:space="preserve"> </w:t>
      </w:r>
      <w:r>
        <w:t>им</w:t>
      </w:r>
      <w:r>
        <w:rPr>
          <w:spacing w:val="-9"/>
        </w:rPr>
        <w:t xml:space="preserve"> </w:t>
      </w:r>
      <w:r>
        <w:t>опит;</w:t>
      </w:r>
    </w:p>
    <w:p w:rsidR="0089421E" w:rsidRDefault="0048538E">
      <w:pPr>
        <w:pStyle w:val="a3"/>
        <w:ind w:left="1567"/>
      </w:pPr>
      <w:r>
        <w:rPr>
          <w:rFonts w:ascii="Symbol" w:hAnsi="Symbol"/>
          <w:sz w:val="21"/>
        </w:rPr>
        <w:t></w:t>
      </w:r>
      <w:r>
        <w:t>отчитане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индивидуалните</w:t>
      </w:r>
      <w:r>
        <w:rPr>
          <w:spacing w:val="-9"/>
        </w:rPr>
        <w:t xml:space="preserve"> </w:t>
      </w:r>
      <w:r>
        <w:t>възможности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всяко</w:t>
      </w:r>
      <w:r>
        <w:rPr>
          <w:spacing w:val="-9"/>
        </w:rPr>
        <w:t xml:space="preserve"> </w:t>
      </w:r>
      <w:r>
        <w:t>дете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темповете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неговото</w:t>
      </w:r>
      <w:r>
        <w:rPr>
          <w:spacing w:val="-10"/>
        </w:rPr>
        <w:t xml:space="preserve"> </w:t>
      </w:r>
      <w:r>
        <w:t>развитие;</w:t>
      </w:r>
    </w:p>
    <w:p w:rsidR="0089421E" w:rsidRDefault="0048538E">
      <w:pPr>
        <w:pStyle w:val="a3"/>
        <w:ind w:left="1466"/>
      </w:pPr>
      <w:r>
        <w:rPr>
          <w:rFonts w:ascii="Symbol" w:hAnsi="Symbol"/>
          <w:spacing w:val="-1"/>
          <w:sz w:val="21"/>
        </w:rPr>
        <w:t></w:t>
      </w:r>
      <w:r>
        <w:rPr>
          <w:spacing w:val="-1"/>
        </w:rPr>
        <w:t>развиване</w:t>
      </w:r>
      <w:r>
        <w:rPr>
          <w:spacing w:val="-8"/>
        </w:rPr>
        <w:t xml:space="preserve"> </w:t>
      </w:r>
      <w:r>
        <w:rPr>
          <w:spacing w:val="-1"/>
        </w:rPr>
        <w:t>на</w:t>
      </w:r>
      <w:r>
        <w:rPr>
          <w:spacing w:val="-8"/>
        </w:rPr>
        <w:t xml:space="preserve"> </w:t>
      </w:r>
      <w:r>
        <w:rPr>
          <w:spacing w:val="-1"/>
        </w:rPr>
        <w:t>самостоятелност,</w:t>
      </w:r>
      <w:r>
        <w:rPr>
          <w:spacing w:val="-8"/>
        </w:rPr>
        <w:t xml:space="preserve"> </w:t>
      </w:r>
      <w:r>
        <w:rPr>
          <w:spacing w:val="-1"/>
        </w:rPr>
        <w:t>инициативност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отговорност</w:t>
      </w:r>
      <w:r>
        <w:rPr>
          <w:spacing w:val="-5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детето;</w:t>
      </w:r>
    </w:p>
    <w:p w:rsidR="0089421E" w:rsidRDefault="0048538E">
      <w:pPr>
        <w:pStyle w:val="a3"/>
        <w:spacing w:before="1"/>
        <w:ind w:left="1495"/>
      </w:pPr>
      <w:r>
        <w:rPr>
          <w:rFonts w:ascii="Symbol" w:hAnsi="Symbol"/>
          <w:sz w:val="21"/>
        </w:rPr>
        <w:t></w:t>
      </w:r>
      <w:r>
        <w:t>формиране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умения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решаване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познавателни</w:t>
      </w:r>
      <w:r>
        <w:rPr>
          <w:spacing w:val="-10"/>
        </w:rPr>
        <w:t xml:space="preserve"> </w:t>
      </w:r>
      <w:r>
        <w:t>задачи,</w:t>
      </w:r>
      <w:r>
        <w:rPr>
          <w:spacing w:val="-8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откриване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решаване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проблеми;</w:t>
      </w:r>
    </w:p>
    <w:p w:rsidR="0089421E" w:rsidRDefault="0048538E">
      <w:pPr>
        <w:pStyle w:val="a3"/>
        <w:ind w:left="1442"/>
      </w:pPr>
      <w:r>
        <w:rPr>
          <w:rFonts w:ascii="Symbol" w:hAnsi="Symbol"/>
          <w:sz w:val="21"/>
        </w:rPr>
        <w:t></w:t>
      </w:r>
      <w:r>
        <w:t>формиране</w:t>
      </w:r>
      <w:r>
        <w:rPr>
          <w:spacing w:val="-1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умения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работа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екип</w:t>
      </w:r>
      <w:r>
        <w:rPr>
          <w:spacing w:val="-12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група);</w:t>
      </w:r>
    </w:p>
    <w:p w:rsidR="0089421E" w:rsidRDefault="0048538E">
      <w:pPr>
        <w:pStyle w:val="a3"/>
        <w:ind w:left="1450"/>
      </w:pPr>
      <w:r>
        <w:rPr>
          <w:rFonts w:ascii="Symbol" w:hAnsi="Symbol"/>
          <w:sz w:val="21"/>
        </w:rPr>
        <w:t></w:t>
      </w:r>
      <w:r>
        <w:t>разгръщане</w:t>
      </w:r>
      <w:r>
        <w:rPr>
          <w:spacing w:val="-1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творческите</w:t>
      </w:r>
      <w:r>
        <w:rPr>
          <w:spacing w:val="-7"/>
        </w:rPr>
        <w:t xml:space="preserve"> </w:t>
      </w:r>
      <w:r>
        <w:t>заложби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всяко</w:t>
      </w:r>
      <w:r>
        <w:rPr>
          <w:spacing w:val="-8"/>
        </w:rPr>
        <w:t xml:space="preserve"> </w:t>
      </w:r>
      <w:r>
        <w:t>дете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осигуряване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условия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проявяването</w:t>
      </w:r>
      <w:r>
        <w:rPr>
          <w:spacing w:val="-8"/>
        </w:rPr>
        <w:t xml:space="preserve"> </w:t>
      </w:r>
      <w:r>
        <w:t>им;</w:t>
      </w:r>
    </w:p>
    <w:p w:rsidR="0089421E" w:rsidRDefault="0048538E">
      <w:pPr>
        <w:pStyle w:val="a3"/>
        <w:spacing w:before="29" w:line="242" w:lineRule="auto"/>
        <w:ind w:left="1466" w:right="975" w:hanging="17"/>
      </w:pPr>
      <w:r>
        <w:rPr>
          <w:rFonts w:ascii="Symbol" w:hAnsi="Symbol"/>
          <w:sz w:val="21"/>
        </w:rPr>
        <w:t></w:t>
      </w:r>
      <w:r>
        <w:t>формиране</w:t>
      </w:r>
      <w:r>
        <w:rPr>
          <w:spacing w:val="60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социална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комуникативна</w:t>
      </w:r>
      <w:r>
        <w:rPr>
          <w:spacing w:val="2"/>
        </w:rPr>
        <w:t xml:space="preserve"> </w:t>
      </w:r>
      <w:r>
        <w:t>компетентност</w:t>
      </w:r>
      <w:r>
        <w:rPr>
          <w:spacing w:val="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основата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различни</w:t>
      </w:r>
      <w:r>
        <w:rPr>
          <w:spacing w:val="4"/>
        </w:rPr>
        <w:t xml:space="preserve"> </w:t>
      </w:r>
      <w:r>
        <w:t>възможности</w:t>
      </w:r>
      <w:r>
        <w:rPr>
          <w:spacing w:val="5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педагогическо</w:t>
      </w:r>
      <w:r>
        <w:rPr>
          <w:spacing w:val="-57"/>
        </w:rPr>
        <w:t xml:space="preserve"> </w:t>
      </w:r>
      <w:r>
        <w:t>взаимодействие;</w:t>
      </w:r>
    </w:p>
    <w:p w:rsidR="0089421E" w:rsidRDefault="0048538E">
      <w:pPr>
        <w:pStyle w:val="a3"/>
        <w:spacing w:before="26"/>
        <w:ind w:left="1450"/>
      </w:pPr>
      <w:r>
        <w:rPr>
          <w:rFonts w:ascii="Symbol" w:hAnsi="Symbol"/>
          <w:sz w:val="21"/>
        </w:rPr>
        <w:t></w:t>
      </w:r>
      <w:r>
        <w:t>формиране</w:t>
      </w:r>
      <w:r>
        <w:rPr>
          <w:spacing w:val="-1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умения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комуникиране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общуване</w:t>
      </w:r>
      <w:r>
        <w:rPr>
          <w:spacing w:val="-9"/>
        </w:rPr>
        <w:t xml:space="preserve"> </w:t>
      </w:r>
      <w:r>
        <w:t>както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възрастни,</w:t>
      </w:r>
      <w:r>
        <w:rPr>
          <w:spacing w:val="-8"/>
        </w:rPr>
        <w:t xml:space="preserve"> </w:t>
      </w:r>
      <w:r>
        <w:t>така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връстници;</w:t>
      </w:r>
    </w:p>
    <w:p w:rsidR="0089421E" w:rsidRDefault="0048538E">
      <w:pPr>
        <w:pStyle w:val="a3"/>
        <w:ind w:left="1466" w:right="1226" w:firstLine="9"/>
      </w:pPr>
      <w:r>
        <w:rPr>
          <w:rFonts w:ascii="Symbol" w:hAnsi="Symbol"/>
          <w:sz w:val="21"/>
        </w:rPr>
        <w:t></w:t>
      </w:r>
      <w:r>
        <w:t>постигане</w:t>
      </w:r>
      <w:r>
        <w:rPr>
          <w:spacing w:val="41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педагогическо</w:t>
      </w:r>
      <w:r>
        <w:rPr>
          <w:spacing w:val="44"/>
        </w:rPr>
        <w:t xml:space="preserve"> </w:t>
      </w:r>
      <w:r>
        <w:t>взаимодействие,</w:t>
      </w:r>
      <w:r>
        <w:rPr>
          <w:spacing w:val="48"/>
        </w:rPr>
        <w:t xml:space="preserve"> </w:t>
      </w:r>
      <w:r>
        <w:t>чиито</w:t>
      </w:r>
      <w:r>
        <w:rPr>
          <w:spacing w:val="45"/>
        </w:rPr>
        <w:t xml:space="preserve"> </w:t>
      </w:r>
      <w:r>
        <w:t>обект</w:t>
      </w:r>
      <w:r>
        <w:rPr>
          <w:spacing w:val="45"/>
        </w:rPr>
        <w:t xml:space="preserve"> </w:t>
      </w:r>
      <w:r>
        <w:t>е</w:t>
      </w:r>
      <w:r>
        <w:rPr>
          <w:spacing w:val="43"/>
        </w:rPr>
        <w:t xml:space="preserve"> </w:t>
      </w:r>
      <w:r>
        <w:t>детето,</w:t>
      </w:r>
      <w:r>
        <w:rPr>
          <w:spacing w:val="45"/>
        </w:rPr>
        <w:t xml:space="preserve"> </w:t>
      </w:r>
      <w:r>
        <w:t>а</w:t>
      </w:r>
      <w:r>
        <w:rPr>
          <w:spacing w:val="43"/>
        </w:rPr>
        <w:t xml:space="preserve"> </w:t>
      </w:r>
      <w:r>
        <w:t>педагогът</w:t>
      </w:r>
      <w:r>
        <w:rPr>
          <w:spacing w:val="45"/>
        </w:rPr>
        <w:t xml:space="preserve"> </w:t>
      </w:r>
      <w:r>
        <w:t>е</w:t>
      </w:r>
      <w:r>
        <w:rPr>
          <w:spacing w:val="43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позицията</w:t>
      </w:r>
      <w:r>
        <w:rPr>
          <w:spacing w:val="44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помощник,</w:t>
      </w:r>
      <w:r>
        <w:rPr>
          <w:spacing w:val="44"/>
        </w:rPr>
        <w:t xml:space="preserve"> </w:t>
      </w:r>
      <w:r>
        <w:t>сътрудник</w:t>
      </w:r>
      <w:r>
        <w:rPr>
          <w:spacing w:val="4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партньор;</w:t>
      </w:r>
    </w:p>
    <w:p w:rsidR="0089421E" w:rsidRDefault="0048538E">
      <w:pPr>
        <w:pStyle w:val="a3"/>
        <w:ind w:left="1502"/>
      </w:pPr>
      <w:r>
        <w:rPr>
          <w:rFonts w:ascii="Symbol" w:hAnsi="Symbol"/>
          <w:sz w:val="21"/>
        </w:rPr>
        <w:t></w:t>
      </w:r>
      <w:r>
        <w:t>функционално</w:t>
      </w:r>
      <w:r>
        <w:rPr>
          <w:spacing w:val="-11"/>
        </w:rPr>
        <w:t xml:space="preserve"> </w:t>
      </w:r>
      <w:r>
        <w:t>интегриране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образователното</w:t>
      </w:r>
      <w:r>
        <w:rPr>
          <w:spacing w:val="-11"/>
        </w:rPr>
        <w:t xml:space="preserve"> </w:t>
      </w:r>
      <w:r>
        <w:t>съдържание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направления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възрастови</w:t>
      </w:r>
      <w:r>
        <w:rPr>
          <w:spacing w:val="-10"/>
        </w:rPr>
        <w:t xml:space="preserve"> </w:t>
      </w:r>
      <w:r>
        <w:t>групи;</w:t>
      </w:r>
    </w:p>
    <w:p w:rsidR="0089421E" w:rsidRDefault="0048538E">
      <w:pPr>
        <w:pStyle w:val="a3"/>
        <w:ind w:left="1442"/>
      </w:pPr>
      <w:r>
        <w:rPr>
          <w:rFonts w:ascii="Symbol" w:hAnsi="Symbol"/>
          <w:spacing w:val="-1"/>
          <w:sz w:val="21"/>
        </w:rPr>
        <w:t></w:t>
      </w:r>
      <w:r>
        <w:rPr>
          <w:spacing w:val="-1"/>
        </w:rPr>
        <w:t>съчетаване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практическа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умствена</w:t>
      </w:r>
      <w:r>
        <w:rPr>
          <w:spacing w:val="-11"/>
        </w:rPr>
        <w:t xml:space="preserve"> </w:t>
      </w:r>
      <w:r>
        <w:t>дейност;</w:t>
      </w:r>
    </w:p>
    <w:p w:rsidR="0089421E" w:rsidRDefault="0048538E">
      <w:pPr>
        <w:pStyle w:val="a3"/>
        <w:spacing w:before="15"/>
        <w:ind w:left="1450"/>
      </w:pPr>
      <w:r>
        <w:rPr>
          <w:rFonts w:ascii="Symbol" w:hAnsi="Symbol"/>
          <w:sz w:val="21"/>
        </w:rPr>
        <w:t></w:t>
      </w:r>
      <w:r>
        <w:t>оптимизиране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темповете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усвояване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образователното</w:t>
      </w:r>
      <w:r>
        <w:rPr>
          <w:spacing w:val="-8"/>
        </w:rPr>
        <w:t xml:space="preserve"> </w:t>
      </w:r>
      <w:r>
        <w:t>съдържание</w:t>
      </w:r>
      <w:r>
        <w:rPr>
          <w:spacing w:val="-10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умело</w:t>
      </w:r>
      <w:r>
        <w:rPr>
          <w:spacing w:val="-10"/>
        </w:rPr>
        <w:t xml:space="preserve"> </w:t>
      </w:r>
      <w:r>
        <w:t>съчетаване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тематичното</w:t>
      </w:r>
      <w:r>
        <w:rPr>
          <w:spacing w:val="-9"/>
        </w:rPr>
        <w:t xml:space="preserve"> </w:t>
      </w:r>
      <w:r>
        <w:t>съдържание;</w:t>
      </w:r>
    </w:p>
    <w:p w:rsidR="0089421E" w:rsidRDefault="0048538E">
      <w:pPr>
        <w:pStyle w:val="a3"/>
        <w:ind w:left="1284"/>
      </w:pPr>
      <w:r>
        <w:rPr>
          <w:rFonts w:ascii="Symbol" w:hAnsi="Symbol"/>
          <w:sz w:val="21"/>
        </w:rPr>
        <w:t></w:t>
      </w:r>
      <w:r>
        <w:t>формиране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динамична</w:t>
      </w:r>
      <w:r>
        <w:rPr>
          <w:spacing w:val="-12"/>
        </w:rPr>
        <w:t xml:space="preserve"> </w:t>
      </w:r>
      <w:r>
        <w:t>система</w:t>
      </w:r>
      <w:r>
        <w:rPr>
          <w:spacing w:val="-11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представи,</w:t>
      </w:r>
      <w:r>
        <w:rPr>
          <w:spacing w:val="-9"/>
        </w:rPr>
        <w:t xml:space="preserve"> </w:t>
      </w:r>
      <w:r>
        <w:t>умения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отношения;</w:t>
      </w:r>
    </w:p>
    <w:p w:rsidR="0089421E" w:rsidRDefault="0048538E">
      <w:pPr>
        <w:pStyle w:val="a3"/>
        <w:ind w:left="1358"/>
      </w:pPr>
      <w:r>
        <w:rPr>
          <w:rFonts w:ascii="Symbol" w:hAnsi="Symbol"/>
          <w:sz w:val="21"/>
        </w:rPr>
        <w:t></w:t>
      </w:r>
      <w:r>
        <w:t>усвояване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книжовния</w:t>
      </w:r>
      <w:r>
        <w:rPr>
          <w:spacing w:val="-7"/>
        </w:rPr>
        <w:t xml:space="preserve"> </w:t>
      </w:r>
      <w:r>
        <w:t>български</w:t>
      </w:r>
      <w:r>
        <w:rPr>
          <w:spacing w:val="-8"/>
        </w:rPr>
        <w:t xml:space="preserve"> </w:t>
      </w:r>
      <w:r>
        <w:t>език</w:t>
      </w:r>
      <w:r>
        <w:rPr>
          <w:spacing w:val="-8"/>
        </w:rPr>
        <w:t xml:space="preserve"> </w:t>
      </w:r>
      <w:r>
        <w:t>като</w:t>
      </w:r>
      <w:r>
        <w:rPr>
          <w:spacing w:val="-5"/>
        </w:rPr>
        <w:t xml:space="preserve"> </w:t>
      </w:r>
      <w:r>
        <w:t>условие</w:t>
      </w:r>
      <w:r>
        <w:rPr>
          <w:spacing w:val="-8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успешна</w:t>
      </w:r>
      <w:r>
        <w:rPr>
          <w:spacing w:val="-9"/>
        </w:rPr>
        <w:t xml:space="preserve"> </w:t>
      </w:r>
      <w:r>
        <w:t>образователна</w:t>
      </w:r>
      <w:r>
        <w:rPr>
          <w:spacing w:val="-8"/>
        </w:rPr>
        <w:t xml:space="preserve"> </w:t>
      </w:r>
      <w:r>
        <w:t>интеграция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децата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уязвимо</w:t>
      </w:r>
      <w:r>
        <w:rPr>
          <w:spacing w:val="-8"/>
        </w:rPr>
        <w:t xml:space="preserve"> </w:t>
      </w:r>
      <w:r>
        <w:t>положение;</w:t>
      </w:r>
    </w:p>
    <w:p w:rsidR="0089421E" w:rsidRDefault="0089421E">
      <w:pPr>
        <w:sectPr w:rsidR="0089421E">
          <w:pgSz w:w="16850" w:h="11900" w:orient="landscape"/>
          <w:pgMar w:top="1100" w:right="160" w:bottom="280" w:left="660" w:header="708" w:footer="708" w:gutter="0"/>
          <w:cols w:space="708"/>
        </w:sectPr>
      </w:pPr>
    </w:p>
    <w:p w:rsidR="0089421E" w:rsidRDefault="0048538E">
      <w:pPr>
        <w:pStyle w:val="a3"/>
        <w:spacing w:before="74"/>
        <w:ind w:left="1344"/>
        <w:jc w:val="both"/>
      </w:pPr>
      <w:r>
        <w:rPr>
          <w:rFonts w:ascii="Symbol" w:hAnsi="Symbol"/>
          <w:sz w:val="21"/>
        </w:rPr>
        <w:t></w:t>
      </w:r>
      <w:r>
        <w:t>гарантиране</w:t>
      </w:r>
      <w:r>
        <w:rPr>
          <w:spacing w:val="-1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балансирано</w:t>
      </w:r>
      <w:r>
        <w:rPr>
          <w:spacing w:val="-10"/>
        </w:rPr>
        <w:t xml:space="preserve"> </w:t>
      </w:r>
      <w:r>
        <w:t>взаимодействие</w:t>
      </w:r>
      <w:r>
        <w:rPr>
          <w:spacing w:val="-11"/>
        </w:rPr>
        <w:t xml:space="preserve"> </w:t>
      </w:r>
      <w:r>
        <w:t>между</w:t>
      </w:r>
      <w:r>
        <w:rPr>
          <w:spacing w:val="-14"/>
        </w:rPr>
        <w:t xml:space="preserve"> </w:t>
      </w:r>
      <w:r>
        <w:t>детската</w:t>
      </w:r>
      <w:r>
        <w:rPr>
          <w:spacing w:val="-11"/>
        </w:rPr>
        <w:t xml:space="preserve"> </w:t>
      </w:r>
      <w:r>
        <w:t>градина,</w:t>
      </w:r>
      <w:r>
        <w:rPr>
          <w:spacing w:val="-10"/>
        </w:rPr>
        <w:t xml:space="preserve"> </w:t>
      </w:r>
      <w:r>
        <w:t>семейство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училището.</w:t>
      </w:r>
    </w:p>
    <w:p w:rsidR="0089421E" w:rsidRDefault="0048538E">
      <w:pPr>
        <w:pStyle w:val="1"/>
        <w:spacing w:before="5" w:line="274" w:lineRule="exact"/>
        <w:ind w:left="758"/>
        <w:jc w:val="both"/>
      </w:pPr>
      <w:r>
        <w:t>Специфични</w:t>
      </w:r>
      <w:r>
        <w:rPr>
          <w:spacing w:val="-4"/>
        </w:rPr>
        <w:t xml:space="preserve"> </w:t>
      </w:r>
      <w:r>
        <w:t>цели:</w:t>
      </w:r>
    </w:p>
    <w:p w:rsidR="0089421E" w:rsidRDefault="0048538E">
      <w:pPr>
        <w:pStyle w:val="a5"/>
        <w:numPr>
          <w:ilvl w:val="0"/>
          <w:numId w:val="5"/>
        </w:numPr>
        <w:tabs>
          <w:tab w:val="left" w:pos="1079"/>
        </w:tabs>
        <w:ind w:right="1224" w:firstLine="60"/>
        <w:jc w:val="both"/>
        <w:rPr>
          <w:sz w:val="24"/>
        </w:rPr>
      </w:pPr>
      <w:r>
        <w:rPr>
          <w:sz w:val="24"/>
        </w:rPr>
        <w:t>Постигане на сигурност за детето – бъдещ ученик, изградена върху компетенции, които му гарантират успех както в общата, така и в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специалната подготовка за училище. Овладяването на българския език в предназначението му на инструмент за опознаване на света, за</w:t>
      </w:r>
      <w:r>
        <w:rPr>
          <w:spacing w:val="1"/>
          <w:sz w:val="24"/>
        </w:rPr>
        <w:t xml:space="preserve"> </w:t>
      </w:r>
      <w:r>
        <w:rPr>
          <w:sz w:val="24"/>
        </w:rPr>
        <w:t>разширяването на познанието и систематизирането на опита надхвърля ролята му на образователно направление или учебен предмет и</w:t>
      </w:r>
      <w:r>
        <w:rPr>
          <w:spacing w:val="1"/>
          <w:sz w:val="24"/>
        </w:rPr>
        <w:t xml:space="preserve"> </w:t>
      </w:r>
      <w:r>
        <w:rPr>
          <w:sz w:val="24"/>
        </w:rPr>
        <w:t>го превръща в способност за изграждането на собствената езиково-културна идентичност. Стимулирането на позитивно отношение към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училището като образователна институция се осъществява </w:t>
      </w:r>
      <w:proofErr w:type="spellStart"/>
      <w:r>
        <w:rPr>
          <w:sz w:val="24"/>
        </w:rPr>
        <w:t>чрeз</w:t>
      </w:r>
      <w:proofErr w:type="spellEnd"/>
      <w:r>
        <w:rPr>
          <w:sz w:val="24"/>
        </w:rPr>
        <w:t xml:space="preserve"> мотивирани нагласи към образователните приоритети – системата от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 и понятия, от умения и навици, от отношения и ценности, които синтезират личния опит на детето и променят неговата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индивидуална</w:t>
      </w:r>
      <w:r>
        <w:rPr>
          <w:spacing w:val="-2"/>
          <w:sz w:val="24"/>
        </w:rPr>
        <w:t xml:space="preserve"> </w:t>
      </w:r>
      <w:r>
        <w:rPr>
          <w:sz w:val="24"/>
        </w:rPr>
        <w:t>насоченост към</w:t>
      </w:r>
      <w:r>
        <w:rPr>
          <w:spacing w:val="-1"/>
          <w:sz w:val="24"/>
        </w:rPr>
        <w:t xml:space="preserve"> </w:t>
      </w:r>
      <w:r>
        <w:rPr>
          <w:sz w:val="24"/>
        </w:rPr>
        <w:t>света чрез езиковата му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компетентност.</w:t>
      </w:r>
    </w:p>
    <w:p w:rsidR="0089421E" w:rsidRDefault="0048538E">
      <w:pPr>
        <w:pStyle w:val="a5"/>
        <w:numPr>
          <w:ilvl w:val="0"/>
          <w:numId w:val="5"/>
        </w:numPr>
        <w:tabs>
          <w:tab w:val="left" w:pos="1073"/>
        </w:tabs>
        <w:ind w:right="1231" w:firstLine="60"/>
        <w:jc w:val="both"/>
        <w:rPr>
          <w:sz w:val="24"/>
        </w:rPr>
      </w:pPr>
      <w:r>
        <w:rPr>
          <w:sz w:val="24"/>
        </w:rPr>
        <w:t>Ориентиране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подрастващите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процесите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картината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света</w:t>
      </w:r>
      <w:r>
        <w:rPr>
          <w:spacing w:val="-7"/>
          <w:sz w:val="24"/>
        </w:rPr>
        <w:t xml:space="preserve"> </w:t>
      </w:r>
      <w:r>
        <w:rPr>
          <w:sz w:val="24"/>
        </w:rPr>
        <w:t>има</w:t>
      </w:r>
      <w:r>
        <w:rPr>
          <w:spacing w:val="-8"/>
          <w:sz w:val="24"/>
        </w:rPr>
        <w:t xml:space="preserve"> </w:t>
      </w:r>
      <w:r>
        <w:rPr>
          <w:sz w:val="24"/>
        </w:rPr>
        <w:t>интегративен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характер.</w:t>
      </w:r>
      <w:r>
        <w:rPr>
          <w:spacing w:val="-9"/>
          <w:sz w:val="24"/>
        </w:rPr>
        <w:t xml:space="preserve"> </w:t>
      </w:r>
      <w:r>
        <w:rPr>
          <w:sz w:val="24"/>
        </w:rPr>
        <w:t>Тя</w:t>
      </w:r>
      <w:r>
        <w:rPr>
          <w:spacing w:val="-7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само</w:t>
      </w:r>
      <w:r>
        <w:rPr>
          <w:spacing w:val="-58"/>
          <w:sz w:val="24"/>
        </w:rPr>
        <w:t xml:space="preserve"> </w:t>
      </w:r>
      <w:r>
        <w:rPr>
          <w:sz w:val="24"/>
        </w:rPr>
        <w:t>приемане и прилагане на информация, а и процеси на въвеждане, на ориентиране, на преобразуване, чрез които се осъществява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междучовешка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1"/>
          <w:sz w:val="24"/>
        </w:rPr>
        <w:t xml:space="preserve"> </w:t>
      </w:r>
      <w:r>
        <w:rPr>
          <w:sz w:val="24"/>
        </w:rPr>
        <w:t>при овладяването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традиции и</w:t>
      </w:r>
      <w:r>
        <w:rPr>
          <w:spacing w:val="-2"/>
          <w:sz w:val="24"/>
        </w:rPr>
        <w:t xml:space="preserve"> </w:t>
      </w:r>
      <w:r>
        <w:rPr>
          <w:sz w:val="24"/>
        </w:rPr>
        <w:t>иновации.</w:t>
      </w:r>
    </w:p>
    <w:p w:rsidR="0089421E" w:rsidRDefault="0048538E">
      <w:pPr>
        <w:pStyle w:val="a5"/>
        <w:numPr>
          <w:ilvl w:val="0"/>
          <w:numId w:val="5"/>
        </w:numPr>
        <w:tabs>
          <w:tab w:val="left" w:pos="1039"/>
        </w:tabs>
        <w:ind w:right="1223" w:firstLine="0"/>
        <w:jc w:val="both"/>
        <w:rPr>
          <w:sz w:val="24"/>
        </w:rPr>
      </w:pPr>
      <w:r>
        <w:rPr>
          <w:sz w:val="24"/>
        </w:rPr>
        <w:t xml:space="preserve">Гарантиране на процеса на социализация и </w:t>
      </w:r>
      <w:proofErr w:type="spellStart"/>
      <w:r>
        <w:rPr>
          <w:sz w:val="24"/>
        </w:rPr>
        <w:t>самоутвърждаване</w:t>
      </w:r>
      <w:proofErr w:type="spellEnd"/>
      <w:r>
        <w:rPr>
          <w:sz w:val="24"/>
        </w:rPr>
        <w:t xml:space="preserve"> на децата. Това изисква те да бъдат окуражавани да се стремят към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успех и към </w:t>
      </w:r>
      <w:proofErr w:type="spellStart"/>
      <w:r>
        <w:rPr>
          <w:sz w:val="24"/>
        </w:rPr>
        <w:t>самоутвърждаване</w:t>
      </w:r>
      <w:proofErr w:type="spellEnd"/>
      <w:r>
        <w:rPr>
          <w:sz w:val="24"/>
        </w:rPr>
        <w:t xml:space="preserve"> на индивидуален стил на дейност и поведение в условията на екипна работа, </w:t>
      </w:r>
      <w:proofErr w:type="spellStart"/>
      <w:r>
        <w:rPr>
          <w:sz w:val="24"/>
        </w:rPr>
        <w:t>създаванена</w:t>
      </w:r>
      <w:proofErr w:type="spellEnd"/>
      <w:r>
        <w:rPr>
          <w:sz w:val="24"/>
        </w:rPr>
        <w:t xml:space="preserve"> позитивна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атмосфера за ориентация в училищното обучение, в чиято основа са признанията на успехите на другия. Възможността всяко дете да</w:t>
      </w:r>
      <w:r>
        <w:rPr>
          <w:spacing w:val="1"/>
          <w:sz w:val="24"/>
        </w:rPr>
        <w:t xml:space="preserve"> </w:t>
      </w:r>
      <w:r>
        <w:rPr>
          <w:sz w:val="24"/>
        </w:rPr>
        <w:t>успее в дейността си и да изживее радост от успеха естествено поражда стремеж към изявяване на възможности пред другите, но и към</w:t>
      </w:r>
      <w:r>
        <w:rPr>
          <w:spacing w:val="1"/>
          <w:sz w:val="24"/>
        </w:rPr>
        <w:t xml:space="preserve"> </w:t>
      </w:r>
      <w:r>
        <w:rPr>
          <w:sz w:val="24"/>
        </w:rPr>
        <w:t>коопериране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тях.</w:t>
      </w:r>
    </w:p>
    <w:p w:rsidR="0089421E" w:rsidRDefault="0048538E">
      <w:pPr>
        <w:pStyle w:val="a5"/>
        <w:numPr>
          <w:ilvl w:val="0"/>
          <w:numId w:val="5"/>
        </w:numPr>
        <w:tabs>
          <w:tab w:val="left" w:pos="1016"/>
        </w:tabs>
        <w:ind w:right="1224" w:firstLine="0"/>
        <w:jc w:val="both"/>
        <w:rPr>
          <w:sz w:val="24"/>
        </w:rPr>
      </w:pP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равен</w:t>
      </w:r>
      <w:r>
        <w:rPr>
          <w:spacing w:val="-4"/>
          <w:sz w:val="24"/>
        </w:rPr>
        <w:t xml:space="preserve"> </w:t>
      </w:r>
      <w:r>
        <w:rPr>
          <w:sz w:val="24"/>
        </w:rPr>
        <w:t>старт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подрастващата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6"/>
          <w:sz w:val="24"/>
        </w:rPr>
        <w:t xml:space="preserve"> </w:t>
      </w:r>
      <w:r>
        <w:rPr>
          <w:sz w:val="24"/>
        </w:rPr>
        <w:t>така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подготвена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субективен</w:t>
      </w:r>
      <w:r>
        <w:rPr>
          <w:spacing w:val="-4"/>
          <w:sz w:val="24"/>
        </w:rPr>
        <w:t xml:space="preserve"> </w:t>
      </w:r>
      <w:r>
        <w:rPr>
          <w:sz w:val="24"/>
        </w:rPr>
        <w:t>план,</w:t>
      </w:r>
      <w:r>
        <w:rPr>
          <w:spacing w:val="-4"/>
          <w:sz w:val="24"/>
        </w:rPr>
        <w:t xml:space="preserve"> </w:t>
      </w:r>
      <w:r>
        <w:rPr>
          <w:sz w:val="24"/>
        </w:rPr>
        <w:t>че</w:t>
      </w:r>
      <w:r>
        <w:rPr>
          <w:spacing w:val="-6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има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 срещи с възрастни и връстници, в които да изяви общочовешкото като степен на реагиране на тяхната чужда култура и при това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демонстрира</w:t>
      </w:r>
      <w:r>
        <w:rPr>
          <w:spacing w:val="1"/>
          <w:sz w:val="24"/>
        </w:rPr>
        <w:t xml:space="preserve"> </w:t>
      </w:r>
      <w:r>
        <w:rPr>
          <w:sz w:val="24"/>
        </w:rPr>
        <w:t>своята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собствена.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опознаване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</w:t>
      </w:r>
      <w:r>
        <w:rPr>
          <w:spacing w:val="1"/>
          <w:sz w:val="24"/>
        </w:rPr>
        <w:t xml:space="preserve"> </w:t>
      </w:r>
      <w:r>
        <w:rPr>
          <w:sz w:val="24"/>
        </w:rPr>
        <w:t>среща,</w:t>
      </w:r>
      <w:r>
        <w:rPr>
          <w:spacing w:val="1"/>
          <w:sz w:val="24"/>
        </w:rPr>
        <w:t xml:space="preserve"> </w:t>
      </w:r>
      <w:r>
        <w:rPr>
          <w:sz w:val="24"/>
        </w:rPr>
        <w:t>разбиране,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взаимодействие с тях. Тези процеси имат </w:t>
      </w:r>
      <w:proofErr w:type="spellStart"/>
      <w:r>
        <w:rPr>
          <w:sz w:val="24"/>
        </w:rPr>
        <w:t>феноменологичен</w:t>
      </w:r>
      <w:proofErr w:type="spellEnd"/>
      <w:r>
        <w:rPr>
          <w:sz w:val="24"/>
        </w:rPr>
        <w:t xml:space="preserve"> характер, тъй като става въпрос за очакване, реакции и преживяване на тези</w:t>
      </w:r>
      <w:r>
        <w:rPr>
          <w:spacing w:val="-57"/>
          <w:sz w:val="24"/>
        </w:rPr>
        <w:t xml:space="preserve"> </w:t>
      </w:r>
      <w:r>
        <w:rPr>
          <w:sz w:val="24"/>
        </w:rPr>
        <w:t>срещи;</w:t>
      </w:r>
      <w:r>
        <w:rPr>
          <w:spacing w:val="-1"/>
          <w:sz w:val="24"/>
        </w:rPr>
        <w:t xml:space="preserve"> </w:t>
      </w:r>
      <w:r>
        <w:rPr>
          <w:sz w:val="24"/>
        </w:rPr>
        <w:t>също за</w:t>
      </w:r>
      <w:r>
        <w:rPr>
          <w:spacing w:val="-1"/>
          <w:sz w:val="24"/>
        </w:rPr>
        <w:t xml:space="preserve"> </w:t>
      </w:r>
      <w:r>
        <w:rPr>
          <w:sz w:val="24"/>
        </w:rPr>
        <w:t>степен на</w:t>
      </w:r>
      <w:r>
        <w:rPr>
          <w:spacing w:val="-1"/>
          <w:sz w:val="24"/>
        </w:rPr>
        <w:t xml:space="preserve"> </w:t>
      </w:r>
      <w:r>
        <w:rPr>
          <w:sz w:val="24"/>
        </w:rPr>
        <w:t>емпатия,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интелект 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последно</w:t>
      </w:r>
      <w:r>
        <w:rPr>
          <w:spacing w:val="-1"/>
          <w:sz w:val="24"/>
        </w:rPr>
        <w:t xml:space="preserve"> </w:t>
      </w:r>
      <w:r>
        <w:rPr>
          <w:sz w:val="24"/>
        </w:rPr>
        <w:t>място</w:t>
      </w:r>
      <w:r>
        <w:rPr>
          <w:spacing w:val="4"/>
          <w:sz w:val="24"/>
        </w:rPr>
        <w:t xml:space="preserve"> </w:t>
      </w:r>
      <w:r>
        <w:rPr>
          <w:sz w:val="24"/>
        </w:rPr>
        <w:t>– за</w:t>
      </w:r>
      <w:r>
        <w:rPr>
          <w:spacing w:val="-1"/>
          <w:sz w:val="24"/>
        </w:rPr>
        <w:t xml:space="preserve"> </w:t>
      </w:r>
      <w:r>
        <w:rPr>
          <w:sz w:val="24"/>
        </w:rPr>
        <w:t>отвореност, сърдечност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пр.</w:t>
      </w:r>
    </w:p>
    <w:p w:rsidR="0089421E" w:rsidRDefault="0048538E">
      <w:pPr>
        <w:pStyle w:val="a5"/>
        <w:numPr>
          <w:ilvl w:val="0"/>
          <w:numId w:val="5"/>
        </w:numPr>
        <w:tabs>
          <w:tab w:val="left" w:pos="1073"/>
        </w:tabs>
        <w:spacing w:before="199"/>
        <w:ind w:right="1237" w:firstLine="0"/>
        <w:jc w:val="both"/>
        <w:rPr>
          <w:sz w:val="24"/>
        </w:rPr>
      </w:pPr>
      <w:r>
        <w:rPr>
          <w:sz w:val="24"/>
        </w:rPr>
        <w:t xml:space="preserve">Представяне на нов интеркултурен модел за предучилищно образование в междуетническите и </w:t>
      </w:r>
      <w:proofErr w:type="spellStart"/>
      <w:r>
        <w:rPr>
          <w:sz w:val="24"/>
        </w:rPr>
        <w:t>междукултурните</w:t>
      </w:r>
      <w:proofErr w:type="spellEnd"/>
      <w:r>
        <w:rPr>
          <w:sz w:val="24"/>
        </w:rPr>
        <w:t xml:space="preserve"> условия при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 w:rsidR="006B7549">
        <w:rPr>
          <w:sz w:val="24"/>
        </w:rPr>
        <w:t>другите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съхраняването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националните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социална</w:t>
      </w:r>
      <w:r>
        <w:rPr>
          <w:spacing w:val="-2"/>
          <w:sz w:val="24"/>
        </w:rPr>
        <w:t xml:space="preserve"> </w:t>
      </w:r>
      <w:r>
        <w:rPr>
          <w:sz w:val="24"/>
        </w:rPr>
        <w:t>идентичност.</w:t>
      </w:r>
    </w:p>
    <w:p w:rsidR="0089421E" w:rsidRDefault="0048538E">
      <w:pPr>
        <w:pStyle w:val="1"/>
        <w:spacing w:before="204"/>
        <w:ind w:left="1294" w:right="1229"/>
        <w:jc w:val="both"/>
      </w:pPr>
      <w:r>
        <w:t>ГЛАВНА ЦЕЛ: Повишаване качеството и ефективността на възпитателно-образователния процес, чрез прилагане на</w:t>
      </w:r>
      <w:r>
        <w:rPr>
          <w:spacing w:val="1"/>
        </w:rPr>
        <w:t xml:space="preserve"> </w:t>
      </w:r>
      <w:r>
        <w:t>личностно- ориентирания подход и стимулиране на развитието, творческите заложби, интереси, потребности и потенциал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всяко дете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богатството на мултикултурна</w:t>
      </w:r>
      <w:r>
        <w:rPr>
          <w:spacing w:val="2"/>
        </w:rPr>
        <w:t xml:space="preserve"> </w:t>
      </w:r>
      <w:r>
        <w:t>среда.</w:t>
      </w:r>
    </w:p>
    <w:p w:rsidR="0089421E" w:rsidRDefault="0089421E">
      <w:pPr>
        <w:pStyle w:val="a3"/>
        <w:spacing w:before="3"/>
        <w:rPr>
          <w:b/>
          <w:sz w:val="21"/>
        </w:rPr>
      </w:pPr>
    </w:p>
    <w:p w:rsidR="0089421E" w:rsidRDefault="0048538E">
      <w:pPr>
        <w:spacing w:before="1" w:line="276" w:lineRule="auto"/>
        <w:ind w:left="1294" w:right="2363"/>
        <w:jc w:val="both"/>
        <w:rPr>
          <w:b/>
          <w:sz w:val="24"/>
        </w:rPr>
      </w:pPr>
      <w:r>
        <w:rPr>
          <w:b/>
          <w:sz w:val="24"/>
        </w:rPr>
        <w:t>ЦЕННОСТ : Основна ценност е детската личност и изграждането на позитивна среда за децата – образователна,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физическа,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подкрепяща,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мултикултурна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среда.</w:t>
      </w:r>
      <w:r w:rsidR="00F80D09">
        <w:rPr>
          <w:b/>
          <w:sz w:val="24"/>
        </w:rPr>
        <w:t xml:space="preserve"> </w:t>
      </w:r>
      <w:r>
        <w:rPr>
          <w:b/>
          <w:sz w:val="24"/>
        </w:rPr>
        <w:t>Педагогика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сътрудничеството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позитивно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възпитание.</w:t>
      </w:r>
    </w:p>
    <w:p w:rsidR="0089421E" w:rsidRDefault="0048538E">
      <w:pPr>
        <w:pStyle w:val="a3"/>
        <w:spacing w:before="188" w:line="276" w:lineRule="auto"/>
        <w:ind w:left="1294" w:right="2364"/>
        <w:jc w:val="both"/>
      </w:pPr>
      <w:r>
        <w:rPr>
          <w:b/>
        </w:rPr>
        <w:t>Образователни</w:t>
      </w:r>
      <w:r>
        <w:rPr>
          <w:b/>
          <w:spacing w:val="1"/>
        </w:rPr>
        <w:t xml:space="preserve"> </w:t>
      </w:r>
      <w:r>
        <w:rPr>
          <w:b/>
        </w:rPr>
        <w:t>технологии</w:t>
      </w:r>
      <w:r>
        <w:t>:</w:t>
      </w:r>
      <w:r>
        <w:rPr>
          <w:spacing w:val="1"/>
        </w:rPr>
        <w:t xml:space="preserve"> </w:t>
      </w:r>
      <w:r>
        <w:t>Образователна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взаимодействие. Организация и реализация на образователния процес (ОП ) с идеен общ проект на детската градина и</w:t>
      </w:r>
      <w:r>
        <w:rPr>
          <w:spacing w:val="1"/>
        </w:rPr>
        <w:t xml:space="preserve"> </w:t>
      </w:r>
      <w:r>
        <w:t>проекти по групи .. Използване</w:t>
      </w:r>
      <w:r>
        <w:rPr>
          <w:spacing w:val="1"/>
        </w:rPr>
        <w:t xml:space="preserve"> </w:t>
      </w:r>
      <w:r>
        <w:t>на информационните технологии в образованието. Технологии за контрол и оценка на</w:t>
      </w:r>
      <w:r>
        <w:rPr>
          <w:spacing w:val="1"/>
        </w:rPr>
        <w:t xml:space="preserve"> </w:t>
      </w:r>
      <w:r>
        <w:t>постиженията.</w:t>
      </w:r>
      <w:r>
        <w:rPr>
          <w:spacing w:val="-1"/>
        </w:rPr>
        <w:t xml:space="preserve"> </w:t>
      </w:r>
      <w:r>
        <w:t>Технологии, които осигуряват</w:t>
      </w:r>
      <w:r>
        <w:rPr>
          <w:spacing w:val="-1"/>
        </w:rPr>
        <w:t xml:space="preserve"> </w:t>
      </w:r>
      <w:r>
        <w:t>качество на</w:t>
      </w:r>
      <w:r>
        <w:rPr>
          <w:spacing w:val="-1"/>
        </w:rPr>
        <w:t xml:space="preserve"> </w:t>
      </w:r>
      <w:r>
        <w:t>образователния</w:t>
      </w:r>
      <w:r>
        <w:rPr>
          <w:spacing w:val="-2"/>
        </w:rPr>
        <w:t xml:space="preserve"> </w:t>
      </w:r>
      <w:r>
        <w:t>процес.</w:t>
      </w:r>
    </w:p>
    <w:p w:rsidR="0089421E" w:rsidRDefault="0089421E">
      <w:pPr>
        <w:spacing w:line="276" w:lineRule="auto"/>
        <w:jc w:val="both"/>
        <w:sectPr w:rsidR="0089421E">
          <w:pgSz w:w="16850" w:h="11900" w:orient="landscape"/>
          <w:pgMar w:top="1000" w:right="160" w:bottom="280" w:left="660" w:header="708" w:footer="708" w:gutter="0"/>
          <w:cols w:space="708"/>
        </w:sectPr>
      </w:pPr>
    </w:p>
    <w:p w:rsidR="0089421E" w:rsidRDefault="0089421E">
      <w:pPr>
        <w:pStyle w:val="a3"/>
        <w:spacing w:before="11"/>
        <w:rPr>
          <w:sz w:val="17"/>
        </w:rPr>
      </w:pPr>
    </w:p>
    <w:p w:rsidR="0089421E" w:rsidRDefault="0048538E">
      <w:pPr>
        <w:pStyle w:val="1"/>
        <w:spacing w:before="90" w:line="278" w:lineRule="auto"/>
        <w:ind w:left="3480" w:right="4520" w:firstLine="79"/>
      </w:pPr>
      <w:r>
        <w:t>ПОДХОДИ И ФОРМИ НА ПЕДАГОГИЧЕСКО ВЗАИМОДЕЙСТВИЕ</w:t>
      </w:r>
      <w:r>
        <w:rPr>
          <w:spacing w:val="1"/>
        </w:rPr>
        <w:t xml:space="preserve"> </w:t>
      </w:r>
      <w:r>
        <w:t>1.ПОДХОДИ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ПЕДАГОГИЧЕСКО</w:t>
      </w:r>
      <w:r>
        <w:rPr>
          <w:spacing w:val="-3"/>
        </w:rPr>
        <w:t xml:space="preserve"> </w:t>
      </w:r>
      <w:r>
        <w:t>ВЗАИМОДЕЙСТВИЕ</w:t>
      </w:r>
    </w:p>
    <w:p w:rsidR="0089421E" w:rsidRDefault="0048538E">
      <w:pPr>
        <w:pStyle w:val="a3"/>
        <w:spacing w:before="182" w:line="276" w:lineRule="auto"/>
        <w:ind w:left="756" w:right="1248" w:firstLine="300"/>
        <w:jc w:val="both"/>
      </w:pPr>
      <w:r>
        <w:t>Очертаването на подходите и формите на педагогическо взаимодействие спомага за създаване, както на устойчив и качествен модел</w:t>
      </w:r>
      <w:r>
        <w:rPr>
          <w:spacing w:val="1"/>
        </w:rPr>
        <w:t xml:space="preserve"> </w:t>
      </w:r>
      <w:r>
        <w:t>на управление и менажиране, така и на градивна политика на сътрудничество, екипност и партниране. Търсят се всички възможности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подходите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способства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креативността,</w:t>
      </w:r>
      <w:r>
        <w:rPr>
          <w:spacing w:val="1"/>
        </w:rPr>
        <w:t xml:space="preserve"> </w:t>
      </w:r>
      <w:r>
        <w:t>педагогическата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организационна</w:t>
      </w:r>
      <w:r>
        <w:rPr>
          <w:spacing w:val="1"/>
        </w:rPr>
        <w:t xml:space="preserve"> </w:t>
      </w:r>
      <w:r>
        <w:t>култура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педагогическите екипи. Педагозите се научават да преобразуват , да експериментират, да внасят ново съдържание във вече познати</w:t>
      </w:r>
      <w:r>
        <w:rPr>
          <w:spacing w:val="1"/>
        </w:rPr>
        <w:t xml:space="preserve"> </w:t>
      </w:r>
      <w:r>
        <w:t>форми на сътрудничество или да реализират нови. Набелязаните подходи в концепцията ни са:, личностно-ориентиран, творчески,</w:t>
      </w:r>
      <w:r>
        <w:rPr>
          <w:spacing w:val="1"/>
        </w:rPr>
        <w:t xml:space="preserve"> </w:t>
      </w:r>
      <w:r>
        <w:t>алтернативен,</w:t>
      </w:r>
      <w:r>
        <w:rPr>
          <w:spacing w:val="-1"/>
        </w:rPr>
        <w:t xml:space="preserve"> </w:t>
      </w:r>
      <w:proofErr w:type="spellStart"/>
      <w:r>
        <w:t>процесов</w:t>
      </w:r>
      <w:proofErr w:type="spellEnd"/>
      <w:r>
        <w:t>, интерактивен,</w:t>
      </w:r>
      <w:r>
        <w:rPr>
          <w:spacing w:val="-1"/>
        </w:rPr>
        <w:t xml:space="preserve"> </w:t>
      </w:r>
      <w:r>
        <w:t>ситуационен, системен,</w:t>
      </w:r>
      <w:r>
        <w:rPr>
          <w:spacing w:val="59"/>
        </w:rPr>
        <w:t xml:space="preserve"> </w:t>
      </w:r>
      <w:r>
        <w:t>конструктивен.</w:t>
      </w:r>
    </w:p>
    <w:p w:rsidR="0089421E" w:rsidRDefault="0048538E">
      <w:pPr>
        <w:pStyle w:val="a3"/>
        <w:tabs>
          <w:tab w:val="left" w:pos="12563"/>
        </w:tabs>
        <w:spacing w:before="199" w:line="242" w:lineRule="auto"/>
        <w:ind w:left="756" w:right="1257"/>
      </w:pPr>
      <w:r>
        <w:rPr>
          <w:b/>
        </w:rPr>
        <w:t xml:space="preserve">Личностно-ориентираният подход </w:t>
      </w:r>
      <w:r>
        <w:t>се използва от педагозите с цел да се проучат и анализират личностните характеристики на децата,</w:t>
      </w:r>
      <w:r>
        <w:rPr>
          <w:spacing w:val="-57"/>
        </w:rPr>
        <w:t xml:space="preserve"> </w:t>
      </w:r>
      <w:r>
        <w:t>педагозите,</w:t>
      </w:r>
      <w:r>
        <w:rPr>
          <w:spacing w:val="-3"/>
        </w:rPr>
        <w:t xml:space="preserve"> </w:t>
      </w:r>
      <w:r>
        <w:t>родителите,</w:t>
      </w:r>
      <w:r>
        <w:rPr>
          <w:spacing w:val="-13"/>
        </w:rPr>
        <w:t xml:space="preserve"> </w:t>
      </w:r>
      <w:r>
        <w:t>обществеността,</w:t>
      </w:r>
      <w:r>
        <w:rPr>
          <w:spacing w:val="-7"/>
        </w:rPr>
        <w:t xml:space="preserve"> </w:t>
      </w:r>
      <w:r>
        <w:t>партньорите.</w:t>
      </w:r>
      <w:r>
        <w:tab/>
        <w:t>.</w:t>
      </w:r>
    </w:p>
    <w:p w:rsidR="0089421E" w:rsidRDefault="0048538E">
      <w:pPr>
        <w:pStyle w:val="a3"/>
        <w:spacing w:before="196"/>
        <w:ind w:left="756"/>
        <w:jc w:val="both"/>
      </w:pPr>
      <w:r>
        <w:rPr>
          <w:b/>
        </w:rPr>
        <w:t>Ситуационният</w:t>
      </w:r>
      <w:r>
        <w:rPr>
          <w:b/>
          <w:spacing w:val="-1"/>
        </w:rPr>
        <w:t xml:space="preserve"> </w:t>
      </w:r>
      <w:r>
        <w:rPr>
          <w:b/>
        </w:rPr>
        <w:t>подход</w:t>
      </w:r>
      <w:r>
        <w:rPr>
          <w:b/>
          <w:spacing w:val="1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един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възможните</w:t>
      </w:r>
      <w:r>
        <w:rPr>
          <w:spacing w:val="-5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пътища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 w:rsidR="00E132B8">
        <w:t>опериране</w:t>
      </w:r>
      <w:r>
        <w:rPr>
          <w:spacing w:val="-3"/>
        </w:rPr>
        <w:t xml:space="preserve"> </w:t>
      </w:r>
      <w:r w:rsidR="00E132B8">
        <w:t>с</w:t>
      </w:r>
      <w:r>
        <w:rPr>
          <w:spacing w:val="-3"/>
        </w:rPr>
        <w:t xml:space="preserve"> </w:t>
      </w:r>
      <w:r>
        <w:t>теорията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приложението</w:t>
      </w:r>
      <w:r>
        <w:rPr>
          <w:spacing w:val="-2"/>
        </w:rPr>
        <w:t xml:space="preserve"> </w:t>
      </w:r>
      <w:r>
        <w:t>й</w:t>
      </w:r>
      <w:r>
        <w:rPr>
          <w:spacing w:val="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практиката.</w:t>
      </w:r>
    </w:p>
    <w:p w:rsidR="0089421E" w:rsidRDefault="0048538E">
      <w:pPr>
        <w:pStyle w:val="a3"/>
        <w:spacing w:before="200" w:line="242" w:lineRule="auto"/>
        <w:ind w:left="756" w:right="1226"/>
      </w:pPr>
      <w:r>
        <w:rPr>
          <w:b/>
        </w:rPr>
        <w:t>Проектен</w:t>
      </w:r>
      <w:r>
        <w:rPr>
          <w:b/>
          <w:spacing w:val="21"/>
        </w:rPr>
        <w:t xml:space="preserve"> </w:t>
      </w:r>
      <w:r>
        <w:rPr>
          <w:b/>
        </w:rPr>
        <w:t>подход</w:t>
      </w:r>
      <w:r>
        <w:t>,</w:t>
      </w:r>
      <w:r>
        <w:rPr>
          <w:spacing w:val="24"/>
        </w:rPr>
        <w:t xml:space="preserve"> </w:t>
      </w:r>
      <w:r>
        <w:t>чрез</w:t>
      </w:r>
      <w:r>
        <w:rPr>
          <w:spacing w:val="24"/>
        </w:rPr>
        <w:t xml:space="preserve"> </w:t>
      </w:r>
      <w:r>
        <w:t>който</w:t>
      </w:r>
      <w:r>
        <w:rPr>
          <w:spacing w:val="22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изпълнението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проекта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детската</w:t>
      </w:r>
      <w:r>
        <w:rPr>
          <w:spacing w:val="23"/>
        </w:rPr>
        <w:t xml:space="preserve"> </w:t>
      </w:r>
      <w:r>
        <w:t>градина</w:t>
      </w:r>
      <w:r>
        <w:rPr>
          <w:spacing w:val="23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мини</w:t>
      </w:r>
      <w:r>
        <w:rPr>
          <w:spacing w:val="22"/>
        </w:rPr>
        <w:t xml:space="preserve"> </w:t>
      </w:r>
      <w:r>
        <w:t>проектите</w:t>
      </w:r>
      <w:r>
        <w:rPr>
          <w:spacing w:val="21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групи</w:t>
      </w:r>
      <w:r>
        <w:rPr>
          <w:spacing w:val="25"/>
        </w:rPr>
        <w:t xml:space="preserve"> </w:t>
      </w:r>
      <w:r>
        <w:t>се</w:t>
      </w:r>
      <w:r>
        <w:rPr>
          <w:spacing w:val="22"/>
        </w:rPr>
        <w:t xml:space="preserve"> </w:t>
      </w:r>
      <w:r>
        <w:t>постига</w:t>
      </w:r>
      <w:r>
        <w:rPr>
          <w:spacing w:val="23"/>
        </w:rPr>
        <w:t xml:space="preserve"> </w:t>
      </w:r>
      <w:r>
        <w:t>планираната</w:t>
      </w:r>
      <w:r>
        <w:rPr>
          <w:spacing w:val="-57"/>
        </w:rPr>
        <w:t xml:space="preserve"> </w:t>
      </w:r>
      <w:r>
        <w:t>промяна</w:t>
      </w:r>
    </w:p>
    <w:p w:rsidR="0089421E" w:rsidRDefault="0048538E">
      <w:pPr>
        <w:pStyle w:val="a3"/>
        <w:spacing w:before="191"/>
        <w:ind w:left="756" w:right="1252"/>
        <w:jc w:val="both"/>
      </w:pPr>
      <w:r>
        <w:rPr>
          <w:b/>
        </w:rPr>
        <w:t>Хуманно-личностен</w:t>
      </w:r>
      <w:r>
        <w:rPr>
          <w:b/>
          <w:spacing w:val="-8"/>
        </w:rPr>
        <w:t xml:space="preserve"> </w:t>
      </w:r>
      <w:r>
        <w:rPr>
          <w:b/>
        </w:rPr>
        <w:t>подход,</w:t>
      </w:r>
      <w:r>
        <w:rPr>
          <w:b/>
          <w:spacing w:val="-7"/>
        </w:rPr>
        <w:t xml:space="preserve"> </w:t>
      </w:r>
      <w:r>
        <w:t>който</w:t>
      </w:r>
      <w:r>
        <w:rPr>
          <w:spacing w:val="-7"/>
        </w:rPr>
        <w:t xml:space="preserve"> </w:t>
      </w:r>
      <w:r>
        <w:t>поставя</w:t>
      </w:r>
      <w:r>
        <w:rPr>
          <w:spacing w:val="-6"/>
        </w:rPr>
        <w:t xml:space="preserve"> </w:t>
      </w:r>
      <w:r>
        <w:t>следните</w:t>
      </w:r>
      <w:r>
        <w:rPr>
          <w:spacing w:val="-6"/>
        </w:rPr>
        <w:t xml:space="preserve"> </w:t>
      </w:r>
      <w:r>
        <w:t>акценти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работата</w:t>
      </w:r>
      <w:r>
        <w:rPr>
          <w:spacing w:val="-6"/>
        </w:rPr>
        <w:t xml:space="preserve"> </w:t>
      </w:r>
      <w:r>
        <w:t>ни</w:t>
      </w:r>
      <w:r>
        <w:rPr>
          <w:spacing w:val="-7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педагогическото</w:t>
      </w:r>
      <w:r>
        <w:rPr>
          <w:spacing w:val="-6"/>
        </w:rPr>
        <w:t xml:space="preserve"> </w:t>
      </w:r>
      <w:r>
        <w:t>взаимодействие</w:t>
      </w:r>
      <w:r>
        <w:rPr>
          <w:spacing w:val="-7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спомага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осъзнаване</w:t>
      </w:r>
      <w:r>
        <w:rPr>
          <w:spacing w:val="-57"/>
        </w:rPr>
        <w:t xml:space="preserve"> </w:t>
      </w:r>
      <w:r>
        <w:t>и систематизиране на опита на детето; за съчетаване на словесните с игрови, нагледни и практически интерактивни техники; за</w:t>
      </w:r>
      <w:r>
        <w:rPr>
          <w:spacing w:val="1"/>
        </w:rPr>
        <w:t xml:space="preserve"> </w:t>
      </w:r>
      <w:r>
        <w:t>придобиване от детето на образователни компетенции чрез водещата игрова дейност; спомага за съчетаване на динамика на игра и</w:t>
      </w:r>
      <w:r>
        <w:rPr>
          <w:spacing w:val="1"/>
        </w:rPr>
        <w:t xml:space="preserve"> </w:t>
      </w:r>
      <w:r>
        <w:t>усвояване,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познание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креативност;</w:t>
      </w:r>
    </w:p>
    <w:p w:rsidR="0089421E" w:rsidRDefault="0048538E">
      <w:pPr>
        <w:pStyle w:val="a3"/>
        <w:spacing w:before="200" w:line="242" w:lineRule="auto"/>
        <w:ind w:left="756" w:right="1226"/>
      </w:pPr>
      <w:r>
        <w:rPr>
          <w:b/>
        </w:rPr>
        <w:t>Общностният</w:t>
      </w:r>
      <w:r>
        <w:rPr>
          <w:b/>
          <w:spacing w:val="-10"/>
        </w:rPr>
        <w:t xml:space="preserve"> </w:t>
      </w:r>
      <w:r>
        <w:rPr>
          <w:b/>
        </w:rPr>
        <w:t>/ценностен/</w:t>
      </w:r>
      <w:r>
        <w:rPr>
          <w:b/>
          <w:spacing w:val="-12"/>
        </w:rPr>
        <w:t xml:space="preserve"> </w:t>
      </w:r>
      <w:r>
        <w:rPr>
          <w:b/>
        </w:rPr>
        <w:t>подход</w:t>
      </w:r>
      <w:r>
        <w:rPr>
          <w:b/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образованието</w:t>
      </w:r>
      <w:r>
        <w:rPr>
          <w:spacing w:val="-11"/>
        </w:rPr>
        <w:t xml:space="preserve"> </w:t>
      </w:r>
      <w:r>
        <w:t>ни</w:t>
      </w:r>
      <w:r>
        <w:rPr>
          <w:spacing w:val="-13"/>
        </w:rPr>
        <w:t xml:space="preserve"> </w:t>
      </w:r>
      <w:r>
        <w:t>предлага</w:t>
      </w:r>
      <w:r>
        <w:rPr>
          <w:spacing w:val="-13"/>
        </w:rPr>
        <w:t xml:space="preserve"> </w:t>
      </w:r>
      <w:r>
        <w:t>един</w:t>
      </w:r>
      <w:r>
        <w:rPr>
          <w:spacing w:val="-11"/>
        </w:rPr>
        <w:t xml:space="preserve"> </w:t>
      </w:r>
      <w:r>
        <w:t>доминантен</w:t>
      </w:r>
      <w:r>
        <w:rPr>
          <w:spacing w:val="-11"/>
        </w:rPr>
        <w:t xml:space="preserve"> </w:t>
      </w:r>
      <w:r>
        <w:t>комплект</w:t>
      </w:r>
      <w:r>
        <w:rPr>
          <w:spacing w:val="-11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ценности,</w:t>
      </w:r>
      <w:r>
        <w:rPr>
          <w:spacing w:val="-11"/>
        </w:rPr>
        <w:t xml:space="preserve"> </w:t>
      </w:r>
      <w:r>
        <w:t>към</w:t>
      </w:r>
      <w:r>
        <w:rPr>
          <w:spacing w:val="-12"/>
        </w:rPr>
        <w:t xml:space="preserve"> </w:t>
      </w:r>
      <w:r>
        <w:t>който</w:t>
      </w:r>
      <w:r>
        <w:rPr>
          <w:spacing w:val="-11"/>
        </w:rPr>
        <w:t xml:space="preserve"> </w:t>
      </w:r>
      <w:r>
        <w:t>общността</w:t>
      </w:r>
      <w:r>
        <w:rPr>
          <w:spacing w:val="-13"/>
        </w:rPr>
        <w:t xml:space="preserve"> </w:t>
      </w:r>
      <w:r>
        <w:t>като</w:t>
      </w:r>
      <w:r>
        <w:rPr>
          <w:spacing w:val="-11"/>
        </w:rPr>
        <w:t xml:space="preserve"> </w:t>
      </w:r>
      <w:r>
        <w:t>цяло</w:t>
      </w:r>
      <w:r>
        <w:rPr>
          <w:spacing w:val="-57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придържа. На</w:t>
      </w:r>
      <w:r>
        <w:rPr>
          <w:spacing w:val="-2"/>
        </w:rPr>
        <w:t xml:space="preserve"> </w:t>
      </w:r>
      <w:r>
        <w:t>тази</w:t>
      </w:r>
      <w:r>
        <w:rPr>
          <w:spacing w:val="-1"/>
        </w:rPr>
        <w:t xml:space="preserve"> </w:t>
      </w:r>
      <w:r>
        <w:t>база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разработен</w:t>
      </w:r>
      <w:r>
        <w:rPr>
          <w:spacing w:val="-1"/>
        </w:rPr>
        <w:t xml:space="preserve"> </w:t>
      </w:r>
      <w:r>
        <w:t>проект на</w:t>
      </w:r>
      <w:r>
        <w:rPr>
          <w:spacing w:val="-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„Образование</w:t>
      </w:r>
      <w:r>
        <w:rPr>
          <w:spacing w:val="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 в</w:t>
      </w:r>
      <w:r>
        <w:rPr>
          <w:spacing w:val="-1"/>
        </w:rPr>
        <w:t xml:space="preserve"> </w:t>
      </w:r>
      <w:r>
        <w:t>ценности“.</w:t>
      </w:r>
    </w:p>
    <w:p w:rsidR="0089421E" w:rsidRDefault="0048538E">
      <w:pPr>
        <w:pStyle w:val="a3"/>
        <w:spacing w:before="196" w:line="242" w:lineRule="auto"/>
        <w:ind w:left="756" w:right="1226" w:hanging="3"/>
      </w:pPr>
      <w:r>
        <w:rPr>
          <w:b/>
        </w:rPr>
        <w:t>Конструктивният</w:t>
      </w:r>
      <w:r>
        <w:rPr>
          <w:b/>
          <w:spacing w:val="17"/>
        </w:rPr>
        <w:t xml:space="preserve"> </w:t>
      </w:r>
      <w:r>
        <w:rPr>
          <w:b/>
        </w:rPr>
        <w:t>подход</w:t>
      </w:r>
      <w:r>
        <w:rPr>
          <w:b/>
          <w:spacing w:val="20"/>
        </w:rPr>
        <w:t xml:space="preserve"> </w:t>
      </w:r>
      <w:r>
        <w:t>ни</w:t>
      </w:r>
      <w:r>
        <w:rPr>
          <w:spacing w:val="16"/>
        </w:rPr>
        <w:t xml:space="preserve"> </w:t>
      </w:r>
      <w:r>
        <w:t>предлага</w:t>
      </w:r>
      <w:r>
        <w:rPr>
          <w:spacing w:val="15"/>
        </w:rPr>
        <w:t xml:space="preserve"> </w:t>
      </w:r>
      <w:r>
        <w:t>да</w:t>
      </w:r>
      <w:r>
        <w:rPr>
          <w:spacing w:val="15"/>
        </w:rPr>
        <w:t xml:space="preserve"> </w:t>
      </w:r>
      <w:r>
        <w:t>се</w:t>
      </w:r>
      <w:r>
        <w:rPr>
          <w:spacing w:val="16"/>
        </w:rPr>
        <w:t xml:space="preserve"> </w:t>
      </w:r>
      <w:r>
        <w:t>конструира</w:t>
      </w:r>
      <w:r>
        <w:rPr>
          <w:spacing w:val="16"/>
        </w:rPr>
        <w:t xml:space="preserve"> </w:t>
      </w:r>
      <w:r>
        <w:t>желаното</w:t>
      </w:r>
      <w:r>
        <w:rPr>
          <w:spacing w:val="16"/>
        </w:rPr>
        <w:t xml:space="preserve"> </w:t>
      </w:r>
      <w:r>
        <w:t>бъдеще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база</w:t>
      </w:r>
      <w:r>
        <w:rPr>
          <w:spacing w:val="15"/>
        </w:rPr>
        <w:t xml:space="preserve"> </w:t>
      </w:r>
      <w:r>
        <w:t>обща</w:t>
      </w:r>
      <w:r>
        <w:rPr>
          <w:spacing w:val="16"/>
        </w:rPr>
        <w:t xml:space="preserve"> </w:t>
      </w:r>
      <w:r>
        <w:t>цел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личностна</w:t>
      </w:r>
      <w:r>
        <w:rPr>
          <w:spacing w:val="16"/>
        </w:rPr>
        <w:t xml:space="preserve"> </w:t>
      </w:r>
      <w:r>
        <w:t>изява,</w:t>
      </w:r>
      <w:r>
        <w:rPr>
          <w:spacing w:val="15"/>
        </w:rPr>
        <w:t xml:space="preserve"> </w:t>
      </w:r>
      <w:r>
        <w:t>да</w:t>
      </w:r>
      <w:r>
        <w:rPr>
          <w:spacing w:val="16"/>
        </w:rPr>
        <w:t xml:space="preserve"> </w:t>
      </w:r>
      <w:r>
        <w:t>се</w:t>
      </w:r>
      <w:r>
        <w:rPr>
          <w:spacing w:val="16"/>
        </w:rPr>
        <w:t xml:space="preserve"> </w:t>
      </w:r>
      <w:r>
        <w:t>изгражда</w:t>
      </w:r>
      <w:r>
        <w:rPr>
          <w:spacing w:val="15"/>
        </w:rPr>
        <w:t xml:space="preserve"> </w:t>
      </w:r>
      <w:r>
        <w:t>всяка</w:t>
      </w:r>
      <w:r>
        <w:rPr>
          <w:spacing w:val="-57"/>
        </w:rPr>
        <w:t xml:space="preserve"> </w:t>
      </w:r>
      <w:r>
        <w:t>личност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този процес.</w:t>
      </w:r>
    </w:p>
    <w:p w:rsidR="0089421E" w:rsidRDefault="0048538E">
      <w:pPr>
        <w:pStyle w:val="a3"/>
        <w:spacing w:before="194" w:line="242" w:lineRule="auto"/>
        <w:ind w:left="756" w:firstLine="60"/>
      </w:pPr>
      <w:r>
        <w:rPr>
          <w:b/>
        </w:rPr>
        <w:t>Иновативният</w:t>
      </w:r>
      <w:r>
        <w:rPr>
          <w:b/>
          <w:spacing w:val="35"/>
        </w:rPr>
        <w:t xml:space="preserve"> </w:t>
      </w:r>
      <w:r>
        <w:rPr>
          <w:b/>
        </w:rPr>
        <w:t>подход</w:t>
      </w:r>
      <w:r>
        <w:rPr>
          <w:b/>
          <w:spacing w:val="36"/>
        </w:rPr>
        <w:t xml:space="preserve"> </w:t>
      </w:r>
      <w:r>
        <w:t>ще</w:t>
      </w:r>
      <w:r>
        <w:rPr>
          <w:spacing w:val="36"/>
        </w:rPr>
        <w:t xml:space="preserve"> </w:t>
      </w:r>
      <w:r>
        <w:t>ни</w:t>
      </w:r>
      <w:r>
        <w:rPr>
          <w:spacing w:val="37"/>
        </w:rPr>
        <w:t xml:space="preserve"> </w:t>
      </w:r>
      <w:r>
        <w:t>води</w:t>
      </w:r>
      <w:r>
        <w:rPr>
          <w:spacing w:val="35"/>
        </w:rPr>
        <w:t xml:space="preserve"> </w:t>
      </w:r>
      <w:r>
        <w:t>до</w:t>
      </w:r>
      <w:r>
        <w:rPr>
          <w:spacing w:val="36"/>
        </w:rPr>
        <w:t xml:space="preserve"> </w:t>
      </w:r>
      <w:r>
        <w:t>осъществяване</w:t>
      </w:r>
      <w:r>
        <w:rPr>
          <w:spacing w:val="36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нови</w:t>
      </w:r>
      <w:r>
        <w:rPr>
          <w:spacing w:val="37"/>
        </w:rPr>
        <w:t xml:space="preserve"> </w:t>
      </w:r>
      <w:r>
        <w:t>идеи,</w:t>
      </w:r>
      <w:r>
        <w:rPr>
          <w:spacing w:val="33"/>
        </w:rPr>
        <w:t xml:space="preserve"> </w:t>
      </w:r>
      <w:r>
        <w:t>създаващи</w:t>
      </w:r>
      <w:r>
        <w:rPr>
          <w:spacing w:val="38"/>
        </w:rPr>
        <w:t xml:space="preserve"> </w:t>
      </w:r>
      <w:r>
        <w:t>подобрени</w:t>
      </w:r>
      <w:r>
        <w:rPr>
          <w:spacing w:val="34"/>
        </w:rPr>
        <w:t xml:space="preserve"> </w:t>
      </w:r>
      <w:r>
        <w:t>резултати</w:t>
      </w:r>
      <w:r>
        <w:rPr>
          <w:spacing w:val="38"/>
        </w:rPr>
        <w:t xml:space="preserve"> </w:t>
      </w:r>
      <w:r>
        <w:t>чрез</w:t>
      </w:r>
      <w:r>
        <w:rPr>
          <w:spacing w:val="37"/>
        </w:rPr>
        <w:t xml:space="preserve"> </w:t>
      </w:r>
      <w:r>
        <w:t>положителна</w:t>
      </w:r>
      <w:r>
        <w:rPr>
          <w:spacing w:val="36"/>
        </w:rPr>
        <w:t xml:space="preserve"> </w:t>
      </w:r>
      <w:r>
        <w:t>промяна</w:t>
      </w:r>
      <w:r>
        <w:rPr>
          <w:spacing w:val="3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организацията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образователния процес.</w:t>
      </w:r>
    </w:p>
    <w:p w:rsidR="0089421E" w:rsidRDefault="0048538E">
      <w:pPr>
        <w:pStyle w:val="a3"/>
        <w:spacing w:before="194"/>
        <w:ind w:left="756" w:right="1263"/>
        <w:jc w:val="both"/>
      </w:pPr>
      <w:r>
        <w:rPr>
          <w:b/>
        </w:rPr>
        <w:t xml:space="preserve">Интегрираният подход </w:t>
      </w:r>
      <w:r>
        <w:t>на управление предполага сътрудничество, координиране и хармонизиране на работата на отделните системи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институцията с</w:t>
      </w:r>
      <w:r>
        <w:rPr>
          <w:spacing w:val="-2"/>
        </w:rPr>
        <w:t xml:space="preserve"> </w:t>
      </w:r>
      <w:r>
        <w:t>оглед постигане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определена</w:t>
      </w:r>
      <w:r>
        <w:rPr>
          <w:spacing w:val="-1"/>
        </w:rPr>
        <w:t xml:space="preserve"> </w:t>
      </w:r>
      <w:r>
        <w:t>цел.</w:t>
      </w:r>
    </w:p>
    <w:p w:rsidR="0089421E" w:rsidRDefault="0089421E">
      <w:pPr>
        <w:jc w:val="both"/>
        <w:sectPr w:rsidR="0089421E">
          <w:pgSz w:w="16850" w:h="11900" w:orient="landscape"/>
          <w:pgMar w:top="1100" w:right="160" w:bottom="280" w:left="660" w:header="708" w:footer="708" w:gutter="0"/>
          <w:cols w:space="708"/>
        </w:sectPr>
      </w:pPr>
    </w:p>
    <w:p w:rsidR="0089421E" w:rsidRDefault="0089421E">
      <w:pPr>
        <w:pStyle w:val="a3"/>
        <w:spacing w:before="8"/>
        <w:rPr>
          <w:sz w:val="16"/>
        </w:rPr>
      </w:pPr>
    </w:p>
    <w:p w:rsidR="0089421E" w:rsidRDefault="0048538E">
      <w:pPr>
        <w:pStyle w:val="a3"/>
        <w:spacing w:before="90" w:line="244" w:lineRule="auto"/>
        <w:ind w:left="756" w:right="1261" w:hanging="3"/>
        <w:jc w:val="both"/>
      </w:pPr>
      <w:proofErr w:type="spellStart"/>
      <w:r>
        <w:rPr>
          <w:b/>
        </w:rPr>
        <w:t>Компетентностният</w:t>
      </w:r>
      <w:proofErr w:type="spellEnd"/>
      <w:r>
        <w:rPr>
          <w:b/>
        </w:rPr>
        <w:t xml:space="preserve"> п</w:t>
      </w:r>
      <w:r>
        <w:t>одход, който изгражда цели и критерии за измерване на крайните резултати от образователните дейности</w:t>
      </w:r>
      <w:r w:rsidR="00F36F4F">
        <w:t>,</w:t>
      </w:r>
      <w:r>
        <w:t xml:space="preserve"> ни</w:t>
      </w:r>
      <w:r>
        <w:rPr>
          <w:spacing w:val="1"/>
        </w:rPr>
        <w:t xml:space="preserve"> </w:t>
      </w:r>
      <w:r>
        <w:t>помага</w:t>
      </w:r>
      <w:r>
        <w:rPr>
          <w:spacing w:val="-2"/>
        </w:rPr>
        <w:t xml:space="preserve"> </w:t>
      </w:r>
      <w:r>
        <w:t>да</w:t>
      </w:r>
      <w:r>
        <w:rPr>
          <w:spacing w:val="3"/>
        </w:rPr>
        <w:t xml:space="preserve"> </w:t>
      </w:r>
      <w:r>
        <w:t>усъвършенстваме</w:t>
      </w:r>
      <w:r>
        <w:rPr>
          <w:spacing w:val="-1"/>
        </w:rPr>
        <w:t xml:space="preserve"> </w:t>
      </w:r>
      <w:r>
        <w:t>партньорската си дейност.</w:t>
      </w:r>
    </w:p>
    <w:p w:rsidR="0089421E" w:rsidRDefault="0048538E">
      <w:pPr>
        <w:pStyle w:val="a3"/>
        <w:spacing w:before="190"/>
        <w:ind w:left="756" w:right="1254"/>
        <w:jc w:val="both"/>
      </w:pPr>
      <w:r>
        <w:rPr>
          <w:b/>
        </w:rPr>
        <w:t>Рефлексивен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ценностно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7"/>
        </w:rPr>
        <w:t xml:space="preserve"> </w:t>
      </w:r>
      <w:r>
        <w:rPr>
          <w:b/>
        </w:rPr>
        <w:t>ориентиран</w:t>
      </w:r>
      <w:r>
        <w:rPr>
          <w:b/>
          <w:spacing w:val="-7"/>
        </w:rPr>
        <w:t xml:space="preserve"> </w:t>
      </w:r>
      <w:r>
        <w:rPr>
          <w:b/>
        </w:rPr>
        <w:t>подход</w:t>
      </w:r>
      <w:r>
        <w:rPr>
          <w:b/>
          <w:spacing w:val="-2"/>
        </w:rPr>
        <w:t xml:space="preserve"> </w:t>
      </w:r>
      <w:r>
        <w:t>развива</w:t>
      </w:r>
      <w:r>
        <w:rPr>
          <w:spacing w:val="-6"/>
        </w:rPr>
        <w:t xml:space="preserve"> </w:t>
      </w:r>
      <w:r>
        <w:t>педагогическата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личностната</w:t>
      </w:r>
      <w:r>
        <w:rPr>
          <w:spacing w:val="-5"/>
        </w:rPr>
        <w:t xml:space="preserve"> </w:t>
      </w:r>
      <w:r>
        <w:t>самооценка,</w:t>
      </w:r>
      <w:r>
        <w:rPr>
          <w:spacing w:val="-6"/>
        </w:rPr>
        <w:t xml:space="preserve"> </w:t>
      </w:r>
      <w:r>
        <w:t>самоконтрол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саморегулация</w:t>
      </w:r>
      <w:r>
        <w:rPr>
          <w:spacing w:val="-5"/>
        </w:rPr>
        <w:t xml:space="preserve"> </w:t>
      </w:r>
      <w:r>
        <w:t>при</w:t>
      </w:r>
      <w:r>
        <w:rPr>
          <w:spacing w:val="-58"/>
        </w:rPr>
        <w:t xml:space="preserve"> </w:t>
      </w:r>
      <w:r>
        <w:t>решаване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игрови,</w:t>
      </w:r>
      <w:r>
        <w:rPr>
          <w:spacing w:val="-10"/>
        </w:rPr>
        <w:t xml:space="preserve"> </w:t>
      </w:r>
      <w:r>
        <w:t>практически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познавателни</w:t>
      </w:r>
      <w:r>
        <w:rPr>
          <w:spacing w:val="-11"/>
        </w:rPr>
        <w:t xml:space="preserve"> </w:t>
      </w:r>
      <w:r>
        <w:t>задачи;</w:t>
      </w:r>
      <w:r>
        <w:rPr>
          <w:spacing w:val="-10"/>
        </w:rPr>
        <w:t xml:space="preserve"> </w:t>
      </w:r>
      <w:r>
        <w:t>интегрира</w:t>
      </w:r>
      <w:r>
        <w:rPr>
          <w:spacing w:val="-11"/>
        </w:rPr>
        <w:t xml:space="preserve"> </w:t>
      </w:r>
      <w:r>
        <w:t>всички</w:t>
      </w:r>
      <w:r>
        <w:rPr>
          <w:spacing w:val="-11"/>
        </w:rPr>
        <w:t xml:space="preserve"> </w:t>
      </w:r>
      <w:r>
        <w:t>процеси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взаимодействие,</w:t>
      </w:r>
      <w:r>
        <w:rPr>
          <w:spacing w:val="-10"/>
        </w:rPr>
        <w:t xml:space="preserve"> </w:t>
      </w:r>
      <w:r>
        <w:t>които</w:t>
      </w:r>
      <w:r>
        <w:rPr>
          <w:spacing w:val="-11"/>
        </w:rPr>
        <w:t xml:space="preserve"> </w:t>
      </w:r>
      <w:r>
        <w:t>развиват</w:t>
      </w:r>
      <w:r>
        <w:rPr>
          <w:spacing w:val="-9"/>
        </w:rPr>
        <w:t xml:space="preserve"> </w:t>
      </w:r>
      <w:r>
        <w:t>детската</w:t>
      </w:r>
      <w:r>
        <w:rPr>
          <w:spacing w:val="-11"/>
        </w:rPr>
        <w:t xml:space="preserve"> </w:t>
      </w:r>
      <w:r>
        <w:t>личност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</w:t>
      </w:r>
      <w:r>
        <w:rPr>
          <w:spacing w:val="-1"/>
        </w:rPr>
        <w:t xml:space="preserve"> </w:t>
      </w:r>
      <w:r>
        <w:t>стимулиране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представи,</w:t>
      </w:r>
      <w:r>
        <w:rPr>
          <w:spacing w:val="4"/>
        </w:rPr>
        <w:t xml:space="preserve"> </w:t>
      </w:r>
      <w:r>
        <w:t>умения и</w:t>
      </w:r>
      <w:r>
        <w:rPr>
          <w:spacing w:val="3"/>
        </w:rPr>
        <w:t xml:space="preserve"> </w:t>
      </w:r>
      <w:r>
        <w:t>компетенции;</w:t>
      </w:r>
    </w:p>
    <w:p w:rsidR="0089421E" w:rsidRDefault="0048538E">
      <w:pPr>
        <w:pStyle w:val="a3"/>
        <w:spacing w:before="200"/>
        <w:ind w:left="756" w:right="1255"/>
        <w:jc w:val="both"/>
      </w:pPr>
      <w:r>
        <w:rPr>
          <w:b/>
        </w:rPr>
        <w:t>Комуникативно-експресивен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креативен</w:t>
      </w:r>
      <w:r>
        <w:rPr>
          <w:b/>
          <w:spacing w:val="1"/>
        </w:rPr>
        <w:t xml:space="preserve"> </w:t>
      </w:r>
      <w:r>
        <w:rPr>
          <w:b/>
        </w:rPr>
        <w:t>подходи</w:t>
      </w:r>
      <w:r>
        <w:rPr>
          <w:b/>
          <w:spacing w:val="1"/>
        </w:rPr>
        <w:t xml:space="preserve"> </w:t>
      </w:r>
      <w:r>
        <w:rPr>
          <w:b/>
        </w:rPr>
        <w:t>ни</w:t>
      </w:r>
      <w:r>
        <w:rPr>
          <w:b/>
          <w:spacing w:val="1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необходимите</w:t>
      </w:r>
      <w:r>
        <w:rPr>
          <w:spacing w:val="1"/>
        </w:rPr>
        <w:t xml:space="preserve"> </w:t>
      </w:r>
      <w:r>
        <w:t>контакти,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желания,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съмишленици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партньори;</w:t>
      </w:r>
      <w:r>
        <w:rPr>
          <w:spacing w:val="1"/>
        </w:rPr>
        <w:t xml:space="preserve"> </w:t>
      </w:r>
      <w:r>
        <w:t>подпомага</w:t>
      </w:r>
      <w:r>
        <w:rPr>
          <w:spacing w:val="1"/>
        </w:rPr>
        <w:t xml:space="preserve"> </w:t>
      </w:r>
      <w:r>
        <w:t>изявите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педагози,</w:t>
      </w:r>
      <w:r>
        <w:rPr>
          <w:spacing w:val="1"/>
        </w:rPr>
        <w:t xml:space="preserve"> </w:t>
      </w:r>
      <w:r>
        <w:t>акцентира</w:t>
      </w:r>
      <w:r>
        <w:rPr>
          <w:spacing w:val="1"/>
        </w:rPr>
        <w:t xml:space="preserve"> </w:t>
      </w:r>
      <w:r>
        <w:t>върху</w:t>
      </w:r>
      <w:r>
        <w:rPr>
          <w:spacing w:val="1"/>
        </w:rPr>
        <w:t xml:space="preserve"> </w:t>
      </w:r>
      <w:r>
        <w:t>креативните</w:t>
      </w:r>
      <w:r>
        <w:rPr>
          <w:spacing w:val="1"/>
        </w:rPr>
        <w:t xml:space="preserve"> </w:t>
      </w:r>
      <w:r>
        <w:t>прояви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играта,</w:t>
      </w:r>
      <w:r>
        <w:rPr>
          <w:spacing w:val="1"/>
        </w:rPr>
        <w:t xml:space="preserve"> </w:t>
      </w:r>
      <w:r>
        <w:t>познанието,</w:t>
      </w:r>
      <w:r>
        <w:rPr>
          <w:spacing w:val="1"/>
        </w:rPr>
        <w:t xml:space="preserve"> </w:t>
      </w:r>
      <w:r>
        <w:t>общуването;</w:t>
      </w:r>
      <w:r>
        <w:rPr>
          <w:spacing w:val="-1"/>
        </w:rPr>
        <w:t xml:space="preserve"> </w:t>
      </w:r>
      <w:r>
        <w:t>развива</w:t>
      </w:r>
      <w:r>
        <w:rPr>
          <w:spacing w:val="-2"/>
        </w:rPr>
        <w:t xml:space="preserve"> </w:t>
      </w:r>
      <w:r>
        <w:t>комуникативни</w:t>
      </w:r>
      <w:r>
        <w:rPr>
          <w:spacing w:val="2"/>
        </w:rPr>
        <w:t xml:space="preserve"> </w:t>
      </w:r>
      <w:r>
        <w:t>умения,</w:t>
      </w:r>
      <w:r>
        <w:rPr>
          <w:spacing w:val="4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proofErr w:type="spellStart"/>
      <w:r>
        <w:t>самопредставяне</w:t>
      </w:r>
      <w:proofErr w:type="spellEnd"/>
      <w:r>
        <w:rPr>
          <w:spacing w:val="-1"/>
        </w:rPr>
        <w:t xml:space="preserve"> </w:t>
      </w:r>
      <w:r>
        <w:t>и за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другите.</w:t>
      </w:r>
    </w:p>
    <w:p w:rsidR="0089421E" w:rsidRDefault="0089421E">
      <w:pPr>
        <w:pStyle w:val="a3"/>
        <w:rPr>
          <w:sz w:val="26"/>
        </w:rPr>
      </w:pPr>
    </w:p>
    <w:p w:rsidR="0089421E" w:rsidRDefault="0089421E">
      <w:pPr>
        <w:pStyle w:val="a3"/>
        <w:spacing w:before="10"/>
        <w:rPr>
          <w:sz w:val="33"/>
        </w:rPr>
      </w:pPr>
    </w:p>
    <w:p w:rsidR="0089421E" w:rsidRDefault="0048538E">
      <w:pPr>
        <w:pStyle w:val="1"/>
        <w:spacing w:before="1"/>
        <w:ind w:left="3149"/>
      </w:pPr>
      <w:r>
        <w:t>2.</w:t>
      </w:r>
      <w:r>
        <w:rPr>
          <w:spacing w:val="-2"/>
        </w:rPr>
        <w:t xml:space="preserve"> </w:t>
      </w:r>
      <w:r>
        <w:t>ФОРМИ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ПЕДАГОГИЧЕСКО</w:t>
      </w:r>
      <w:r>
        <w:rPr>
          <w:spacing w:val="-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ОСНОВНИ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ДОПЪЛНИТЕЛНИ</w:t>
      </w:r>
    </w:p>
    <w:p w:rsidR="0089421E" w:rsidRDefault="0048538E">
      <w:pPr>
        <w:pStyle w:val="a3"/>
        <w:spacing w:before="230"/>
        <w:ind w:left="3456"/>
      </w:pPr>
      <w:r>
        <w:t>Основна</w:t>
      </w:r>
      <w:r>
        <w:rPr>
          <w:spacing w:val="-4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педагогическо</w:t>
      </w:r>
      <w:r>
        <w:rPr>
          <w:spacing w:val="-3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педагогическата</w:t>
      </w:r>
      <w:r>
        <w:rPr>
          <w:spacing w:val="-2"/>
        </w:rPr>
        <w:t xml:space="preserve"> </w:t>
      </w:r>
      <w:r>
        <w:t>ситуация.</w:t>
      </w:r>
    </w:p>
    <w:p w:rsidR="0089421E" w:rsidRDefault="0089421E">
      <w:pPr>
        <w:pStyle w:val="a3"/>
        <w:rPr>
          <w:sz w:val="26"/>
        </w:rPr>
      </w:pPr>
    </w:p>
    <w:p w:rsidR="0089421E" w:rsidRDefault="0048538E">
      <w:pPr>
        <w:pStyle w:val="1"/>
        <w:spacing w:before="201"/>
        <w:ind w:left="220"/>
      </w:pPr>
      <w:r>
        <w:t>Форми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педагогическо</w:t>
      </w:r>
      <w:r>
        <w:rPr>
          <w:spacing w:val="-3"/>
        </w:rPr>
        <w:t xml:space="preserve"> </w:t>
      </w:r>
      <w:r>
        <w:t>взаимодействие</w:t>
      </w:r>
    </w:p>
    <w:p w:rsidR="0089421E" w:rsidRDefault="0089421E">
      <w:pPr>
        <w:pStyle w:val="a3"/>
        <w:spacing w:before="10"/>
        <w:rPr>
          <w:b/>
          <w:sz w:val="22"/>
        </w:rPr>
      </w:pPr>
    </w:p>
    <w:p w:rsidR="0089421E" w:rsidRDefault="0048538E">
      <w:pPr>
        <w:pStyle w:val="a3"/>
        <w:spacing w:before="1" w:line="242" w:lineRule="auto"/>
        <w:ind w:left="220" w:right="125"/>
        <w:jc w:val="both"/>
      </w:pPr>
      <w:r>
        <w:t>Педагогическото взаимодействие е процес, насочен към постигането на определен очакван резултат, свързан с цялостното развитие на детето, в който</w:t>
      </w:r>
      <w:r>
        <w:rPr>
          <w:spacing w:val="1"/>
        </w:rPr>
        <w:t xml:space="preserve"> </w:t>
      </w:r>
      <w:r>
        <w:t>основни</w:t>
      </w:r>
      <w:r>
        <w:rPr>
          <w:spacing w:val="2"/>
        </w:rPr>
        <w:t xml:space="preserve"> </w:t>
      </w:r>
      <w:r>
        <w:t>участници са</w:t>
      </w:r>
      <w:r>
        <w:rPr>
          <w:spacing w:val="1"/>
        </w:rPr>
        <w:t xml:space="preserve"> </w:t>
      </w:r>
      <w:r>
        <w:t>учителят и</w:t>
      </w:r>
      <w:r>
        <w:rPr>
          <w:spacing w:val="1"/>
        </w:rPr>
        <w:t xml:space="preserve"> </w:t>
      </w:r>
      <w:r>
        <w:t>детето.</w:t>
      </w:r>
    </w:p>
    <w:p w:rsidR="0089421E" w:rsidRDefault="0089421E">
      <w:pPr>
        <w:pStyle w:val="a3"/>
        <w:spacing w:before="9"/>
        <w:rPr>
          <w:sz w:val="25"/>
        </w:rPr>
      </w:pPr>
    </w:p>
    <w:p w:rsidR="0089421E" w:rsidRDefault="0048538E">
      <w:pPr>
        <w:pStyle w:val="a3"/>
        <w:ind w:left="220"/>
      </w:pPr>
      <w:r>
        <w:t>При</w:t>
      </w:r>
      <w:r>
        <w:rPr>
          <w:spacing w:val="47"/>
        </w:rPr>
        <w:t xml:space="preserve"> </w:t>
      </w:r>
      <w:r>
        <w:t>провеждането</w:t>
      </w:r>
      <w:r>
        <w:rPr>
          <w:spacing w:val="47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педагогическото</w:t>
      </w:r>
      <w:r>
        <w:rPr>
          <w:spacing w:val="47"/>
        </w:rPr>
        <w:t xml:space="preserve"> </w:t>
      </w:r>
      <w:r>
        <w:t>взаимодействие</w:t>
      </w:r>
      <w:r>
        <w:rPr>
          <w:spacing w:val="49"/>
        </w:rPr>
        <w:t xml:space="preserve"> </w:t>
      </w:r>
      <w:r>
        <w:t>учителите</w:t>
      </w:r>
      <w:r>
        <w:rPr>
          <w:spacing w:val="46"/>
        </w:rPr>
        <w:t xml:space="preserve"> </w:t>
      </w:r>
      <w:r>
        <w:t>използват</w:t>
      </w:r>
      <w:r>
        <w:rPr>
          <w:spacing w:val="48"/>
        </w:rPr>
        <w:t xml:space="preserve"> </w:t>
      </w:r>
      <w:r>
        <w:t>игровата</w:t>
      </w:r>
      <w:r>
        <w:rPr>
          <w:spacing w:val="46"/>
        </w:rPr>
        <w:t xml:space="preserve"> </w:t>
      </w:r>
      <w:r>
        <w:t>дейност</w:t>
      </w:r>
      <w:r>
        <w:rPr>
          <w:spacing w:val="48"/>
        </w:rPr>
        <w:t xml:space="preserve"> </w:t>
      </w:r>
      <w:r>
        <w:t>за</w:t>
      </w:r>
      <w:r>
        <w:rPr>
          <w:spacing w:val="46"/>
        </w:rPr>
        <w:t xml:space="preserve"> </w:t>
      </w:r>
      <w:r>
        <w:t>постигането</w:t>
      </w:r>
      <w:r>
        <w:rPr>
          <w:spacing w:val="59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компетентностите,</w:t>
      </w:r>
      <w:r>
        <w:rPr>
          <w:spacing w:val="46"/>
        </w:rPr>
        <w:t xml:space="preserve"> </w:t>
      </w:r>
      <w:r>
        <w:t>определени</w:t>
      </w:r>
      <w:r>
        <w:rPr>
          <w:spacing w:val="4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Държавния</w:t>
      </w:r>
      <w:r>
        <w:rPr>
          <w:spacing w:val="-1"/>
        </w:rPr>
        <w:t xml:space="preserve"> </w:t>
      </w:r>
      <w:r>
        <w:t>образователен стандарт за</w:t>
      </w:r>
      <w:r>
        <w:rPr>
          <w:spacing w:val="-1"/>
        </w:rPr>
        <w:t xml:space="preserve"> </w:t>
      </w:r>
      <w:r>
        <w:t>предучилищно образование.</w:t>
      </w:r>
    </w:p>
    <w:p w:rsidR="0089421E" w:rsidRDefault="0048538E">
      <w:pPr>
        <w:pStyle w:val="a3"/>
        <w:spacing w:before="46"/>
        <w:ind w:left="220"/>
      </w:pP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осигурява</w:t>
      </w:r>
      <w:r>
        <w:rPr>
          <w:spacing w:val="-5"/>
        </w:rPr>
        <w:t xml:space="preserve"> </w:t>
      </w:r>
      <w:r>
        <w:t>игрова</w:t>
      </w:r>
      <w:r>
        <w:rPr>
          <w:spacing w:val="-4"/>
        </w:rPr>
        <w:t xml:space="preserve"> </w:t>
      </w:r>
      <w:r>
        <w:t>дейност</w:t>
      </w:r>
      <w:r>
        <w:rPr>
          <w:spacing w:val="-2"/>
        </w:rPr>
        <w:t xml:space="preserve"> </w:t>
      </w:r>
      <w:r>
        <w:t>във</w:t>
      </w:r>
      <w:r>
        <w:rPr>
          <w:spacing w:val="-4"/>
        </w:rPr>
        <w:t xml:space="preserve"> </w:t>
      </w:r>
      <w:r>
        <w:t>всички</w:t>
      </w:r>
      <w:r>
        <w:rPr>
          <w:spacing w:val="-2"/>
        </w:rPr>
        <w:t xml:space="preserve"> </w:t>
      </w:r>
      <w:r>
        <w:t>видове</w:t>
      </w:r>
      <w:r>
        <w:rPr>
          <w:spacing w:val="-4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предучилищното</w:t>
      </w:r>
      <w:r>
        <w:rPr>
          <w:spacing w:val="-2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учебното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неучебното</w:t>
      </w:r>
      <w:r>
        <w:rPr>
          <w:spacing w:val="-2"/>
        </w:rPr>
        <w:t xml:space="preserve"> </w:t>
      </w:r>
      <w:r>
        <w:t>време.</w:t>
      </w:r>
    </w:p>
    <w:p w:rsidR="0089421E" w:rsidRDefault="0089421E">
      <w:pPr>
        <w:pStyle w:val="a3"/>
        <w:spacing w:before="5"/>
        <w:rPr>
          <w:sz w:val="23"/>
        </w:rPr>
      </w:pPr>
    </w:p>
    <w:p w:rsidR="0089421E" w:rsidRDefault="0048538E">
      <w:pPr>
        <w:pStyle w:val="a3"/>
        <w:ind w:left="220"/>
      </w:pPr>
      <w:r>
        <w:t>В</w:t>
      </w:r>
      <w:r>
        <w:rPr>
          <w:spacing w:val="27"/>
        </w:rPr>
        <w:t xml:space="preserve"> </w:t>
      </w:r>
      <w:r>
        <w:t>Наредба</w:t>
      </w:r>
      <w:r>
        <w:rPr>
          <w:spacing w:val="28"/>
        </w:rPr>
        <w:t xml:space="preserve"> </w:t>
      </w:r>
      <w:r>
        <w:t>№</w:t>
      </w:r>
      <w:r>
        <w:rPr>
          <w:spacing w:val="27"/>
        </w:rPr>
        <w:t xml:space="preserve"> </w:t>
      </w:r>
      <w:r>
        <w:t>5</w:t>
      </w:r>
      <w:r>
        <w:rPr>
          <w:spacing w:val="28"/>
        </w:rPr>
        <w:t xml:space="preserve"> </w:t>
      </w:r>
      <w:r>
        <w:t>от</w:t>
      </w:r>
      <w:r>
        <w:rPr>
          <w:spacing w:val="29"/>
        </w:rPr>
        <w:t xml:space="preserve"> </w:t>
      </w:r>
      <w:r>
        <w:t>03.06.2016г.</w:t>
      </w:r>
      <w:r>
        <w:rPr>
          <w:spacing w:val="28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предучилищното</w:t>
      </w:r>
      <w:r>
        <w:rPr>
          <w:spacing w:val="29"/>
        </w:rPr>
        <w:t xml:space="preserve"> </w:t>
      </w:r>
      <w:r>
        <w:t>образование</w:t>
      </w:r>
      <w:r>
        <w:rPr>
          <w:spacing w:val="28"/>
        </w:rPr>
        <w:t xml:space="preserve"> </w:t>
      </w:r>
      <w:r>
        <w:t>са</w:t>
      </w:r>
      <w:r>
        <w:rPr>
          <w:spacing w:val="28"/>
        </w:rPr>
        <w:t xml:space="preserve"> </w:t>
      </w:r>
      <w:r>
        <w:t>посочени</w:t>
      </w:r>
      <w:r>
        <w:rPr>
          <w:spacing w:val="29"/>
        </w:rPr>
        <w:t xml:space="preserve"> </w:t>
      </w:r>
      <w:r>
        <w:t>основната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допълнителните</w:t>
      </w:r>
      <w:r>
        <w:rPr>
          <w:spacing w:val="28"/>
        </w:rPr>
        <w:t xml:space="preserve"> </w:t>
      </w:r>
      <w:r>
        <w:t>форми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педагогическо</w:t>
      </w:r>
      <w:r>
        <w:rPr>
          <w:spacing w:val="28"/>
        </w:rPr>
        <w:t xml:space="preserve"> </w:t>
      </w:r>
      <w:r>
        <w:t>взаимодействие.</w:t>
      </w:r>
      <w:r>
        <w:rPr>
          <w:spacing w:val="-57"/>
        </w:rPr>
        <w:t xml:space="preserve"> </w:t>
      </w:r>
      <w:r>
        <w:t>Формите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организират според</w:t>
      </w:r>
      <w:r>
        <w:rPr>
          <w:spacing w:val="-1"/>
        </w:rPr>
        <w:t xml:space="preserve"> </w:t>
      </w:r>
      <w:r>
        <w:t>прилаганата в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програмна</w:t>
      </w:r>
      <w:r>
        <w:rPr>
          <w:spacing w:val="-2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зачитане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потребностите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интересите</w:t>
      </w:r>
      <w:r>
        <w:rPr>
          <w:spacing w:val="-1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децата.</w:t>
      </w:r>
    </w:p>
    <w:p w:rsidR="0089421E" w:rsidRDefault="0089421E">
      <w:pPr>
        <w:pStyle w:val="a3"/>
        <w:spacing w:before="6"/>
        <w:rPr>
          <w:sz w:val="28"/>
        </w:rPr>
      </w:pPr>
    </w:p>
    <w:p w:rsidR="0089421E" w:rsidRDefault="0048538E">
      <w:pPr>
        <w:pStyle w:val="a3"/>
        <w:spacing w:before="1"/>
        <w:ind w:left="220" w:right="114"/>
        <w:jc w:val="both"/>
      </w:pPr>
      <w:r>
        <w:rPr>
          <w:spacing w:val="-1"/>
        </w:rPr>
        <w:t>Основната</w:t>
      </w:r>
      <w:r>
        <w:rPr>
          <w:spacing w:val="-16"/>
        </w:rPr>
        <w:t xml:space="preserve"> </w:t>
      </w:r>
      <w:r>
        <w:rPr>
          <w:spacing w:val="-1"/>
        </w:rPr>
        <w:t>форма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16"/>
        </w:rPr>
        <w:t xml:space="preserve"> </w:t>
      </w:r>
      <w:r>
        <w:rPr>
          <w:spacing w:val="-1"/>
        </w:rPr>
        <w:t>педагогическо</w:t>
      </w:r>
      <w:r>
        <w:rPr>
          <w:spacing w:val="-15"/>
        </w:rPr>
        <w:t xml:space="preserve"> </w:t>
      </w:r>
      <w:r>
        <w:rPr>
          <w:spacing w:val="-1"/>
        </w:rPr>
        <w:t>взаимодействие</w:t>
      </w:r>
      <w:r>
        <w:rPr>
          <w:spacing w:val="-16"/>
        </w:rPr>
        <w:t xml:space="preserve"> </w:t>
      </w:r>
      <w:r>
        <w:rPr>
          <w:spacing w:val="-1"/>
        </w:rPr>
        <w:t>е</w:t>
      </w:r>
      <w:r>
        <w:rPr>
          <w:spacing w:val="-16"/>
        </w:rPr>
        <w:t xml:space="preserve"> </w:t>
      </w:r>
      <w:r>
        <w:t>педагогическата</w:t>
      </w:r>
      <w:r>
        <w:rPr>
          <w:spacing w:val="-13"/>
        </w:rPr>
        <w:t xml:space="preserve"> </w:t>
      </w:r>
      <w:r>
        <w:t>ситуация,</w:t>
      </w:r>
      <w:r>
        <w:rPr>
          <w:spacing w:val="-15"/>
        </w:rPr>
        <w:t xml:space="preserve"> </w:t>
      </w:r>
      <w:r>
        <w:t>която</w:t>
      </w:r>
      <w:r>
        <w:rPr>
          <w:spacing w:val="-14"/>
        </w:rPr>
        <w:t xml:space="preserve"> </w:t>
      </w:r>
      <w:r>
        <w:t>протича</w:t>
      </w:r>
      <w:r>
        <w:rPr>
          <w:spacing w:val="-16"/>
        </w:rPr>
        <w:t xml:space="preserve"> </w:t>
      </w:r>
      <w:r>
        <w:t>предимно</w:t>
      </w:r>
      <w:r>
        <w:rPr>
          <w:spacing w:val="-15"/>
        </w:rPr>
        <w:t xml:space="preserve"> </w:t>
      </w:r>
      <w:r>
        <w:t>под</w:t>
      </w:r>
      <w:r>
        <w:rPr>
          <w:spacing w:val="-15"/>
        </w:rPr>
        <w:t xml:space="preserve"> </w:t>
      </w:r>
      <w:r>
        <w:t>формата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игра.</w:t>
      </w:r>
      <w:r>
        <w:rPr>
          <w:spacing w:val="-15"/>
        </w:rPr>
        <w:t xml:space="preserve"> </w:t>
      </w:r>
      <w:r>
        <w:t>Педагогическите</w:t>
      </w:r>
      <w:r>
        <w:rPr>
          <w:spacing w:val="-15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се организират само в учебно време и осигуряват постигането на компетентностите, определени в Държавния образователен стандарт за предучилищно</w:t>
      </w:r>
      <w:r>
        <w:rPr>
          <w:spacing w:val="1"/>
        </w:rPr>
        <w:t xml:space="preserve"> </w:t>
      </w:r>
      <w:r>
        <w:t>образование.</w:t>
      </w:r>
      <w:r>
        <w:rPr>
          <w:spacing w:val="1"/>
        </w:rPr>
        <w:t xml:space="preserve"> </w:t>
      </w:r>
      <w:r>
        <w:t>Конкретното</w:t>
      </w:r>
      <w:r>
        <w:rPr>
          <w:spacing w:val="1"/>
        </w:rPr>
        <w:t xml:space="preserve"> </w:t>
      </w:r>
      <w:r>
        <w:t>разпределяне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седмично</w:t>
      </w:r>
      <w:r>
        <w:rPr>
          <w:spacing w:val="1"/>
        </w:rPr>
        <w:t xml:space="preserve"> </w:t>
      </w:r>
      <w:r>
        <w:t>разпределение.</w:t>
      </w:r>
      <w:r>
        <w:rPr>
          <w:spacing w:val="-57"/>
        </w:rPr>
        <w:t xml:space="preserve"> </w:t>
      </w:r>
      <w:r>
        <w:t>Седмичното</w:t>
      </w:r>
      <w:r>
        <w:rPr>
          <w:spacing w:val="-5"/>
        </w:rPr>
        <w:t xml:space="preserve"> </w:t>
      </w:r>
      <w:r>
        <w:t>разпределение</w:t>
      </w:r>
      <w:r>
        <w:rPr>
          <w:spacing w:val="-7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разработва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възрастови</w:t>
      </w:r>
      <w:r>
        <w:rPr>
          <w:spacing w:val="-5"/>
        </w:rPr>
        <w:t xml:space="preserve"> </w:t>
      </w:r>
      <w:r>
        <w:t>групи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учителите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конкретната</w:t>
      </w:r>
      <w:r>
        <w:rPr>
          <w:spacing w:val="-5"/>
        </w:rPr>
        <w:t xml:space="preserve"> </w:t>
      </w:r>
      <w:r>
        <w:t>група</w:t>
      </w:r>
      <w:r>
        <w:rPr>
          <w:spacing w:val="-7"/>
        </w:rPr>
        <w:t xml:space="preserve"> </w:t>
      </w:r>
      <w:r>
        <w:t>преди</w:t>
      </w:r>
      <w:r>
        <w:rPr>
          <w:spacing w:val="-4"/>
        </w:rPr>
        <w:t xml:space="preserve"> </w:t>
      </w:r>
      <w:r>
        <w:t>началото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учебната</w:t>
      </w:r>
      <w:r>
        <w:rPr>
          <w:spacing w:val="-6"/>
        </w:rPr>
        <w:t xml:space="preserve"> </w:t>
      </w:r>
      <w:r>
        <w:t>година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утвърждава</w:t>
      </w:r>
      <w:r>
        <w:rPr>
          <w:spacing w:val="-6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 градина.</w:t>
      </w:r>
    </w:p>
    <w:p w:rsidR="0089421E" w:rsidRDefault="0048538E">
      <w:pPr>
        <w:pStyle w:val="a3"/>
        <w:spacing w:before="226"/>
        <w:ind w:left="220"/>
      </w:pPr>
      <w:r>
        <w:t>Компетентностите,</w:t>
      </w:r>
      <w:r>
        <w:rPr>
          <w:spacing w:val="7"/>
        </w:rPr>
        <w:t xml:space="preserve"> </w:t>
      </w:r>
      <w:r>
        <w:t>определени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Държавния</w:t>
      </w:r>
      <w:r>
        <w:rPr>
          <w:spacing w:val="7"/>
        </w:rPr>
        <w:t xml:space="preserve"> </w:t>
      </w:r>
      <w:r>
        <w:t>образователен</w:t>
      </w:r>
      <w:r>
        <w:rPr>
          <w:spacing w:val="8"/>
        </w:rPr>
        <w:t xml:space="preserve"> </w:t>
      </w:r>
      <w:r>
        <w:t>стандарт</w:t>
      </w:r>
      <w:r>
        <w:rPr>
          <w:spacing w:val="8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предучилищно</w:t>
      </w:r>
      <w:r>
        <w:rPr>
          <w:spacing w:val="4"/>
        </w:rPr>
        <w:t xml:space="preserve"> </w:t>
      </w:r>
      <w:r>
        <w:t>образование</w:t>
      </w:r>
      <w:r>
        <w:rPr>
          <w:spacing w:val="6"/>
        </w:rPr>
        <w:t xml:space="preserve"> </w:t>
      </w:r>
      <w:r>
        <w:t>са</w:t>
      </w:r>
      <w:r>
        <w:rPr>
          <w:spacing w:val="6"/>
        </w:rPr>
        <w:t xml:space="preserve"> </w:t>
      </w:r>
      <w:r>
        <w:t>дефинирани</w:t>
      </w:r>
      <w:r>
        <w:rPr>
          <w:spacing w:val="6"/>
        </w:rPr>
        <w:t xml:space="preserve"> </w:t>
      </w:r>
      <w:r>
        <w:t>като</w:t>
      </w:r>
      <w:r>
        <w:rPr>
          <w:spacing w:val="8"/>
        </w:rPr>
        <w:t xml:space="preserve"> </w:t>
      </w:r>
      <w:r>
        <w:t>очаквани</w:t>
      </w:r>
      <w:r>
        <w:rPr>
          <w:spacing w:val="3"/>
        </w:rPr>
        <w:t xml:space="preserve"> </w:t>
      </w:r>
      <w:r>
        <w:t>резултати</w:t>
      </w:r>
      <w:r>
        <w:rPr>
          <w:spacing w:val="8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възпитанието,</w:t>
      </w:r>
      <w:r>
        <w:rPr>
          <w:spacing w:val="-1"/>
        </w:rPr>
        <w:t xml:space="preserve"> </w:t>
      </w:r>
      <w:r>
        <w:t>обучението и социализацията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 за</w:t>
      </w:r>
      <w:r>
        <w:rPr>
          <w:spacing w:val="-1"/>
        </w:rPr>
        <w:t xml:space="preserve"> </w:t>
      </w:r>
      <w:r>
        <w:t>всяка</w:t>
      </w:r>
      <w:r>
        <w:rPr>
          <w:spacing w:val="-2"/>
        </w:rPr>
        <w:t xml:space="preserve"> </w:t>
      </w:r>
      <w:r>
        <w:t>възрастова</w:t>
      </w:r>
      <w:r>
        <w:rPr>
          <w:spacing w:val="-1"/>
        </w:rPr>
        <w:t xml:space="preserve"> </w:t>
      </w:r>
      <w:r>
        <w:t>група</w:t>
      </w:r>
      <w:r>
        <w:rPr>
          <w:spacing w:val="-2"/>
        </w:rPr>
        <w:t xml:space="preserve"> </w:t>
      </w:r>
      <w:r>
        <w:t>по образователни</w:t>
      </w:r>
      <w:r>
        <w:rPr>
          <w:spacing w:val="-1"/>
        </w:rPr>
        <w:t xml:space="preserve"> </w:t>
      </w:r>
      <w:r>
        <w:t>направления.</w:t>
      </w:r>
    </w:p>
    <w:p w:rsidR="0089421E" w:rsidRDefault="0089421E">
      <w:pPr>
        <w:sectPr w:rsidR="0089421E">
          <w:pgSz w:w="16850" w:h="11900" w:orient="landscape"/>
          <w:pgMar w:top="1100" w:right="160" w:bottom="0" w:left="660" w:header="708" w:footer="708" w:gutter="0"/>
          <w:cols w:space="708"/>
        </w:sectPr>
      </w:pPr>
    </w:p>
    <w:p w:rsidR="0089421E" w:rsidRDefault="0048538E">
      <w:pPr>
        <w:pStyle w:val="a3"/>
        <w:spacing w:before="74" w:line="472" w:lineRule="auto"/>
        <w:ind w:left="220" w:right="4520"/>
      </w:pPr>
      <w:r>
        <w:t>Образователните направления, по които се провеждат основните форми на педагогическо взаимодействие са:</w:t>
      </w:r>
      <w:r>
        <w:rPr>
          <w:spacing w:val="-57"/>
        </w:rPr>
        <w:t xml:space="preserve"> </w:t>
      </w:r>
      <w:r>
        <w:t>1.Български</w:t>
      </w:r>
      <w:r>
        <w:rPr>
          <w:spacing w:val="-1"/>
        </w:rPr>
        <w:t xml:space="preserve"> </w:t>
      </w:r>
      <w:r>
        <w:t>език</w:t>
      </w:r>
      <w:r>
        <w:rPr>
          <w:spacing w:val="-2"/>
        </w:rPr>
        <w:t xml:space="preserve"> </w:t>
      </w:r>
      <w:r>
        <w:t>и литература;</w:t>
      </w:r>
    </w:p>
    <w:p w:rsidR="0089421E" w:rsidRDefault="0048538E">
      <w:pPr>
        <w:pStyle w:val="a5"/>
        <w:numPr>
          <w:ilvl w:val="0"/>
          <w:numId w:val="4"/>
        </w:numPr>
        <w:tabs>
          <w:tab w:val="left" w:pos="402"/>
        </w:tabs>
        <w:spacing w:line="252" w:lineRule="exact"/>
        <w:ind w:hanging="182"/>
        <w:rPr>
          <w:sz w:val="24"/>
        </w:rPr>
      </w:pPr>
      <w:r>
        <w:rPr>
          <w:sz w:val="24"/>
        </w:rPr>
        <w:t>Математика;</w:t>
      </w:r>
    </w:p>
    <w:p w:rsidR="0089421E" w:rsidRDefault="0048538E">
      <w:pPr>
        <w:pStyle w:val="a5"/>
        <w:numPr>
          <w:ilvl w:val="0"/>
          <w:numId w:val="4"/>
        </w:numPr>
        <w:tabs>
          <w:tab w:val="left" w:pos="402"/>
        </w:tabs>
        <w:spacing w:before="226"/>
        <w:ind w:right="13049" w:hanging="182"/>
        <w:rPr>
          <w:sz w:val="24"/>
        </w:rPr>
      </w:pPr>
      <w:r>
        <w:rPr>
          <w:sz w:val="24"/>
        </w:rPr>
        <w:t>Околен</w:t>
      </w:r>
      <w:r>
        <w:rPr>
          <w:spacing w:val="-6"/>
          <w:sz w:val="24"/>
        </w:rPr>
        <w:t xml:space="preserve"> </w:t>
      </w:r>
      <w:r>
        <w:rPr>
          <w:sz w:val="24"/>
        </w:rPr>
        <w:t>свят;</w:t>
      </w:r>
    </w:p>
    <w:p w:rsidR="0089421E" w:rsidRDefault="0089421E">
      <w:pPr>
        <w:pStyle w:val="a3"/>
        <w:spacing w:before="10"/>
        <w:rPr>
          <w:sz w:val="20"/>
        </w:rPr>
      </w:pPr>
    </w:p>
    <w:p w:rsidR="0089421E" w:rsidRDefault="0048538E">
      <w:pPr>
        <w:pStyle w:val="a5"/>
        <w:numPr>
          <w:ilvl w:val="0"/>
          <w:numId w:val="4"/>
        </w:numPr>
        <w:tabs>
          <w:tab w:val="left" w:pos="402"/>
        </w:tabs>
        <w:ind w:right="13049" w:hanging="182"/>
        <w:rPr>
          <w:sz w:val="24"/>
        </w:rPr>
      </w:pPr>
      <w:r>
        <w:rPr>
          <w:sz w:val="24"/>
        </w:rPr>
        <w:t>Изобразително</w:t>
      </w:r>
      <w:r>
        <w:rPr>
          <w:spacing w:val="-14"/>
          <w:sz w:val="24"/>
        </w:rPr>
        <w:t xml:space="preserve"> </w:t>
      </w:r>
      <w:r>
        <w:rPr>
          <w:sz w:val="24"/>
        </w:rPr>
        <w:t>изкуство;</w:t>
      </w:r>
    </w:p>
    <w:p w:rsidR="0089421E" w:rsidRDefault="0048538E">
      <w:pPr>
        <w:pStyle w:val="a5"/>
        <w:numPr>
          <w:ilvl w:val="0"/>
          <w:numId w:val="4"/>
        </w:numPr>
        <w:tabs>
          <w:tab w:val="left" w:pos="402"/>
        </w:tabs>
        <w:spacing w:before="224"/>
        <w:ind w:right="13049" w:hanging="182"/>
        <w:rPr>
          <w:sz w:val="24"/>
        </w:rPr>
      </w:pPr>
      <w:r>
        <w:rPr>
          <w:sz w:val="24"/>
        </w:rPr>
        <w:t>Музика;</w:t>
      </w:r>
    </w:p>
    <w:p w:rsidR="0089421E" w:rsidRDefault="0048538E">
      <w:pPr>
        <w:pStyle w:val="a5"/>
        <w:numPr>
          <w:ilvl w:val="0"/>
          <w:numId w:val="4"/>
        </w:numPr>
        <w:tabs>
          <w:tab w:val="left" w:pos="402"/>
        </w:tabs>
        <w:spacing w:before="226" w:line="448" w:lineRule="auto"/>
        <w:ind w:left="220" w:right="12678" w:firstLine="0"/>
        <w:rPr>
          <w:sz w:val="24"/>
        </w:rPr>
      </w:pPr>
      <w:r>
        <w:rPr>
          <w:sz w:val="24"/>
        </w:rPr>
        <w:t>Конструиране и технологии;</w:t>
      </w:r>
      <w:r>
        <w:rPr>
          <w:spacing w:val="-57"/>
          <w:sz w:val="24"/>
        </w:rPr>
        <w:t xml:space="preserve"> </w:t>
      </w:r>
      <w:r>
        <w:rPr>
          <w:sz w:val="24"/>
        </w:rPr>
        <w:t>7.Физическа</w:t>
      </w:r>
      <w:r>
        <w:rPr>
          <w:spacing w:val="-2"/>
          <w:sz w:val="24"/>
        </w:rPr>
        <w:t xml:space="preserve"> </w:t>
      </w:r>
      <w:r>
        <w:rPr>
          <w:sz w:val="24"/>
        </w:rPr>
        <w:t>култура.</w:t>
      </w:r>
    </w:p>
    <w:p w:rsidR="0089421E" w:rsidRDefault="0089421E">
      <w:pPr>
        <w:pStyle w:val="a3"/>
        <w:spacing w:before="10"/>
        <w:rPr>
          <w:sz w:val="36"/>
        </w:rPr>
      </w:pPr>
    </w:p>
    <w:p w:rsidR="0089421E" w:rsidRDefault="0048538E">
      <w:pPr>
        <w:pStyle w:val="a3"/>
        <w:ind w:left="220" w:right="115"/>
        <w:jc w:val="both"/>
      </w:pPr>
      <w:r>
        <w:rPr>
          <w:b/>
        </w:rPr>
        <w:t xml:space="preserve">Допълнителните форми </w:t>
      </w:r>
      <w:r>
        <w:t>на педагогическо взаимодействие се организират ежедневно по преценка на учителя и са свързани с цялостната организация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група.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разширяват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усъвършенстват</w:t>
      </w:r>
      <w:r>
        <w:rPr>
          <w:spacing w:val="1"/>
        </w:rPr>
        <w:t xml:space="preserve"> </w:t>
      </w:r>
      <w:r>
        <w:t>отделни</w:t>
      </w:r>
      <w:r>
        <w:rPr>
          <w:spacing w:val="1"/>
        </w:rPr>
        <w:t xml:space="preserve"> </w:t>
      </w:r>
      <w:r>
        <w:t>компетентности,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допринасят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личностното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разнообразяване на живота на детето. Допълнителните форми на педагогическо взаимодействие се организират от учителя на групата извън времето за</w:t>
      </w:r>
      <w:r>
        <w:rPr>
          <w:spacing w:val="1"/>
        </w:rPr>
        <w:t xml:space="preserve"> </w:t>
      </w:r>
      <w:r>
        <w:t>провеждане на педагогическите ситуации, както в учебното, така и в неучебното време. Организират се по преценка на учителя в съответствие с</w:t>
      </w:r>
      <w:r>
        <w:rPr>
          <w:spacing w:val="1"/>
        </w:rPr>
        <w:t xml:space="preserve"> </w:t>
      </w:r>
      <w:r>
        <w:t>програмната</w:t>
      </w:r>
      <w:r>
        <w:rPr>
          <w:spacing w:val="-1"/>
        </w:rPr>
        <w:t xml:space="preserve"> </w:t>
      </w:r>
      <w:r>
        <w:t>система,</w:t>
      </w:r>
      <w:r>
        <w:rPr>
          <w:spacing w:val="-1"/>
        </w:rPr>
        <w:t xml:space="preserve"> </w:t>
      </w:r>
      <w:r>
        <w:t>прилагана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 градина,</w:t>
      </w:r>
      <w:r>
        <w:rPr>
          <w:spacing w:val="-1"/>
        </w:rPr>
        <w:t xml:space="preserve"> </w:t>
      </w:r>
      <w:r>
        <w:t>цялостната организация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деня</w:t>
      </w:r>
      <w:r>
        <w:rPr>
          <w:spacing w:val="-1"/>
        </w:rPr>
        <w:t xml:space="preserve"> </w:t>
      </w:r>
      <w:r>
        <w:t>и с</w:t>
      </w:r>
      <w:r>
        <w:rPr>
          <w:spacing w:val="-2"/>
        </w:rPr>
        <w:t xml:space="preserve"> </w:t>
      </w:r>
      <w:r>
        <w:t>интересите и</w:t>
      </w:r>
      <w:r>
        <w:rPr>
          <w:spacing w:val="-1"/>
        </w:rPr>
        <w:t xml:space="preserve"> </w:t>
      </w:r>
      <w:r>
        <w:t>потребностите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децата.</w:t>
      </w:r>
    </w:p>
    <w:p w:rsidR="0089421E" w:rsidRDefault="0048538E">
      <w:pPr>
        <w:pStyle w:val="a3"/>
        <w:spacing w:before="46"/>
        <w:ind w:left="220" w:right="117"/>
        <w:jc w:val="both"/>
      </w:pPr>
      <w:r>
        <w:t>Допълнителните форми на педагогическо взаимодействие, които се реализират във всички групи на ДГ „Калинка” са: утринна гимнастика, центрове по</w:t>
      </w:r>
      <w:r>
        <w:rPr>
          <w:spacing w:val="1"/>
        </w:rPr>
        <w:t xml:space="preserve"> </w:t>
      </w:r>
      <w:r>
        <w:t>интереси,</w:t>
      </w:r>
      <w:r>
        <w:rPr>
          <w:spacing w:val="-11"/>
        </w:rPr>
        <w:t xml:space="preserve"> </w:t>
      </w:r>
      <w:r>
        <w:t>ателиета,</w:t>
      </w:r>
      <w:r>
        <w:rPr>
          <w:spacing w:val="-11"/>
        </w:rPr>
        <w:t xml:space="preserve"> </w:t>
      </w:r>
      <w:r>
        <w:t>игри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открито,</w:t>
      </w:r>
      <w:r>
        <w:rPr>
          <w:spacing w:val="-9"/>
        </w:rPr>
        <w:t xml:space="preserve"> </w:t>
      </w:r>
      <w:r>
        <w:t>разходки,</w:t>
      </w:r>
      <w:r>
        <w:rPr>
          <w:spacing w:val="-13"/>
        </w:rPr>
        <w:t xml:space="preserve"> </w:t>
      </w:r>
      <w:r>
        <w:t>подвижни</w:t>
      </w:r>
      <w:r>
        <w:rPr>
          <w:spacing w:val="-9"/>
        </w:rPr>
        <w:t xml:space="preserve"> </w:t>
      </w:r>
      <w:r>
        <w:t>игри,</w:t>
      </w:r>
      <w:r>
        <w:rPr>
          <w:spacing w:val="-11"/>
        </w:rPr>
        <w:t xml:space="preserve"> </w:t>
      </w:r>
      <w:r>
        <w:t>спортно-</w:t>
      </w:r>
      <w:r>
        <w:rPr>
          <w:spacing w:val="-10"/>
        </w:rPr>
        <w:t xml:space="preserve"> </w:t>
      </w:r>
      <w:r>
        <w:t>подготвителни</w:t>
      </w:r>
      <w:r>
        <w:rPr>
          <w:spacing w:val="-10"/>
        </w:rPr>
        <w:t xml:space="preserve"> </w:t>
      </w:r>
      <w:r>
        <w:t>игри,</w:t>
      </w:r>
      <w:r>
        <w:rPr>
          <w:spacing w:val="-12"/>
        </w:rPr>
        <w:t xml:space="preserve"> </w:t>
      </w:r>
      <w:r>
        <w:t>момент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свободно</w:t>
      </w:r>
      <w:r>
        <w:rPr>
          <w:spacing w:val="-11"/>
        </w:rPr>
        <w:t xml:space="preserve"> </w:t>
      </w:r>
      <w:r>
        <w:t>изразяване,</w:t>
      </w:r>
      <w:r>
        <w:rPr>
          <w:spacing w:val="-10"/>
        </w:rPr>
        <w:t xml:space="preserve"> </w:t>
      </w:r>
      <w:r>
        <w:t>тренинги,</w:t>
      </w:r>
      <w:r>
        <w:rPr>
          <w:spacing w:val="-13"/>
        </w:rPr>
        <w:t xml:space="preserve"> </w:t>
      </w:r>
      <w:r>
        <w:t>дейност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група,</w:t>
      </w:r>
      <w:r>
        <w:rPr>
          <w:spacing w:val="1"/>
        </w:rPr>
        <w:t xml:space="preserve"> </w:t>
      </w:r>
      <w:r>
        <w:t>празници</w:t>
      </w:r>
      <w:r>
        <w:rPr>
          <w:spacing w:val="-1"/>
        </w:rPr>
        <w:t xml:space="preserve"> </w:t>
      </w:r>
      <w:r>
        <w:t>и развлечения,</w:t>
      </w:r>
      <w:r>
        <w:rPr>
          <w:spacing w:val="2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туристически походи,</w:t>
      </w:r>
      <w:r>
        <w:rPr>
          <w:spacing w:val="-1"/>
        </w:rPr>
        <w:t xml:space="preserve"> </w:t>
      </w:r>
      <w:r>
        <w:t>екскурзии, концерти</w:t>
      </w:r>
      <w:r>
        <w:rPr>
          <w:spacing w:val="-1"/>
        </w:rPr>
        <w:t xml:space="preserve"> </w:t>
      </w:r>
      <w:r>
        <w:t>и др.</w:t>
      </w:r>
    </w:p>
    <w:p w:rsidR="0089421E" w:rsidRDefault="0089421E">
      <w:pPr>
        <w:pStyle w:val="a3"/>
        <w:rPr>
          <w:sz w:val="23"/>
        </w:rPr>
      </w:pPr>
    </w:p>
    <w:p w:rsidR="0089421E" w:rsidRDefault="0089421E">
      <w:pPr>
        <w:pStyle w:val="a3"/>
        <w:spacing w:before="3"/>
        <w:rPr>
          <w:sz w:val="22"/>
        </w:rPr>
      </w:pPr>
    </w:p>
    <w:p w:rsidR="0089421E" w:rsidRDefault="0089421E" w:rsidP="00656718">
      <w:pPr>
        <w:pStyle w:val="a3"/>
        <w:spacing w:before="1" w:line="247" w:lineRule="auto"/>
        <w:ind w:right="725"/>
      </w:pPr>
    </w:p>
    <w:p w:rsidR="0089421E" w:rsidRDefault="0089421E">
      <w:pPr>
        <w:pStyle w:val="a3"/>
        <w:spacing w:before="8"/>
        <w:rPr>
          <w:sz w:val="22"/>
        </w:rPr>
      </w:pPr>
    </w:p>
    <w:p w:rsidR="0089421E" w:rsidRDefault="0048538E">
      <w:pPr>
        <w:pStyle w:val="a5"/>
        <w:numPr>
          <w:ilvl w:val="1"/>
          <w:numId w:val="4"/>
        </w:numPr>
        <w:tabs>
          <w:tab w:val="left" w:pos="1169"/>
        </w:tabs>
        <w:ind w:hanging="241"/>
        <w:jc w:val="left"/>
        <w:rPr>
          <w:b/>
          <w:sz w:val="24"/>
        </w:rPr>
      </w:pPr>
      <w:r>
        <w:rPr>
          <w:b/>
          <w:sz w:val="24"/>
        </w:rPr>
        <w:t>Разпределение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 формите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взаимодействие:</w:t>
      </w:r>
    </w:p>
    <w:p w:rsidR="0089421E" w:rsidRDefault="0089421E">
      <w:pPr>
        <w:rPr>
          <w:sz w:val="24"/>
        </w:rPr>
        <w:sectPr w:rsidR="0089421E">
          <w:pgSz w:w="16850" w:h="11900" w:orient="landscape"/>
          <w:pgMar w:top="1000" w:right="160" w:bottom="280" w:left="660" w:header="708" w:footer="708" w:gutter="0"/>
          <w:cols w:space="708"/>
        </w:sectPr>
      </w:pPr>
    </w:p>
    <w:p w:rsidR="0089421E" w:rsidRDefault="0048538E">
      <w:pPr>
        <w:spacing w:before="78"/>
        <w:ind w:left="3970" w:right="3865"/>
        <w:jc w:val="center"/>
        <w:rPr>
          <w:b/>
          <w:sz w:val="28"/>
        </w:rPr>
      </w:pPr>
      <w:r>
        <w:rPr>
          <w:b/>
          <w:sz w:val="28"/>
        </w:rPr>
        <w:t>СЪГЛАСНО ИЗИСКВАНИЯТА НА НАРЕДБА №5/03.06.2016 Г.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ПРЕДУЧИЛИЩНО ОБРАЗОВАНИЕ</w:t>
      </w:r>
    </w:p>
    <w:p w:rsidR="0089421E" w:rsidRDefault="0048538E">
      <w:pPr>
        <w:spacing w:before="2"/>
        <w:ind w:left="2303" w:right="2203"/>
        <w:jc w:val="center"/>
        <w:rPr>
          <w:b/>
          <w:sz w:val="28"/>
        </w:rPr>
      </w:pPr>
      <w:r>
        <w:rPr>
          <w:b/>
          <w:sz w:val="28"/>
        </w:rPr>
        <w:t>БРОЙ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ПЕДАГОГИЧЕСКИТЕ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СИТУАЦИИ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ОБРАЗОВАТЕЛНИ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НАПРАВЛЕНИЯ</w:t>
      </w:r>
    </w:p>
    <w:tbl>
      <w:tblPr>
        <w:tblStyle w:val="TableNormal"/>
        <w:tblW w:w="0" w:type="auto"/>
        <w:tblInd w:w="1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3"/>
        <w:gridCol w:w="2358"/>
        <w:gridCol w:w="3113"/>
        <w:gridCol w:w="2977"/>
      </w:tblGrid>
      <w:tr w:rsidR="00A60809" w:rsidTr="00A60809">
        <w:trPr>
          <w:trHeight w:val="1610"/>
        </w:trPr>
        <w:tc>
          <w:tcPr>
            <w:tcW w:w="4203" w:type="dxa"/>
          </w:tcPr>
          <w:p w:rsidR="00A60809" w:rsidRDefault="00A60809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A60809" w:rsidRDefault="00A60809">
            <w:pPr>
              <w:pStyle w:val="TableParagraph"/>
              <w:spacing w:before="8" w:line="240" w:lineRule="auto"/>
              <w:ind w:left="0"/>
              <w:rPr>
                <w:b/>
                <w:sz w:val="25"/>
              </w:rPr>
            </w:pPr>
          </w:p>
          <w:p w:rsidR="00A60809" w:rsidRDefault="00A60809">
            <w:pPr>
              <w:pStyle w:val="TableParagraph"/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Образователно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направление</w:t>
            </w:r>
          </w:p>
        </w:tc>
        <w:tc>
          <w:tcPr>
            <w:tcW w:w="2358" w:type="dxa"/>
          </w:tcPr>
          <w:p w:rsidR="00A60809" w:rsidRDefault="00A60809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Първа група</w:t>
            </w:r>
          </w:p>
          <w:p w:rsidR="00A60809" w:rsidRDefault="00A60809">
            <w:pPr>
              <w:pStyle w:val="TableParagraph"/>
              <w:spacing w:line="240" w:lineRule="auto"/>
              <w:ind w:left="227" w:right="214" w:firstLine="67"/>
              <w:rPr>
                <w:b/>
                <w:sz w:val="28"/>
              </w:rPr>
            </w:pPr>
            <w:r>
              <w:rPr>
                <w:b/>
                <w:sz w:val="28"/>
              </w:rPr>
              <w:t>„Калинка“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Брой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ситуации</w:t>
            </w:r>
          </w:p>
          <w:p w:rsidR="00A60809" w:rsidRDefault="00A60809">
            <w:pPr>
              <w:pStyle w:val="TableParagraph"/>
              <w:spacing w:line="240" w:lineRule="auto"/>
              <w:ind w:left="227" w:right="214" w:firstLine="6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2-3г.</w:t>
            </w:r>
          </w:p>
        </w:tc>
        <w:tc>
          <w:tcPr>
            <w:tcW w:w="3113" w:type="dxa"/>
          </w:tcPr>
          <w:p w:rsidR="00A60809" w:rsidRDefault="00E42D8E">
            <w:pPr>
              <w:pStyle w:val="TableParagraph"/>
              <w:spacing w:line="319" w:lineRule="exact"/>
              <w:ind w:left="49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Втора </w:t>
            </w:r>
            <w:r w:rsidR="00A60809">
              <w:rPr>
                <w:b/>
                <w:spacing w:val="-1"/>
                <w:sz w:val="28"/>
              </w:rPr>
              <w:t xml:space="preserve"> </w:t>
            </w:r>
            <w:r w:rsidR="00A60809">
              <w:rPr>
                <w:b/>
                <w:sz w:val="28"/>
              </w:rPr>
              <w:t>ПГ</w:t>
            </w:r>
          </w:p>
          <w:p w:rsidR="00A60809" w:rsidRDefault="00A60809">
            <w:pPr>
              <w:pStyle w:val="TableParagraph"/>
              <w:spacing w:line="240" w:lineRule="auto"/>
              <w:ind w:left="140" w:right="126" w:firstLine="271"/>
              <w:rPr>
                <w:b/>
                <w:spacing w:val="1"/>
                <w:sz w:val="28"/>
              </w:rPr>
            </w:pPr>
            <w:r>
              <w:rPr>
                <w:b/>
                <w:sz w:val="28"/>
              </w:rPr>
              <w:t xml:space="preserve">     „Слънце“</w:t>
            </w:r>
            <w:r>
              <w:rPr>
                <w:b/>
                <w:spacing w:val="1"/>
                <w:sz w:val="28"/>
              </w:rPr>
              <w:t xml:space="preserve"> </w:t>
            </w:r>
          </w:p>
          <w:p w:rsidR="00A60809" w:rsidRDefault="00A60809">
            <w:pPr>
              <w:pStyle w:val="TableParagraph"/>
              <w:spacing w:line="240" w:lineRule="auto"/>
              <w:ind w:left="140" w:right="126" w:firstLine="271"/>
              <w:rPr>
                <w:b/>
                <w:sz w:val="28"/>
              </w:rPr>
            </w:pPr>
            <w:r>
              <w:rPr>
                <w:b/>
                <w:sz w:val="28"/>
              </w:rPr>
              <w:t>Брой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ситуации</w:t>
            </w:r>
          </w:p>
          <w:p w:rsidR="00A60809" w:rsidRDefault="00E42D8E" w:rsidP="00E42D8E">
            <w:pPr>
              <w:pStyle w:val="TableParagraph"/>
              <w:spacing w:line="240" w:lineRule="auto"/>
              <w:ind w:left="140" w:right="126" w:firstLine="27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</w:t>
            </w:r>
            <w:r w:rsidR="00A60809">
              <w:rPr>
                <w:b/>
                <w:sz w:val="28"/>
              </w:rPr>
              <w:t>4 г.</w:t>
            </w:r>
          </w:p>
        </w:tc>
        <w:tc>
          <w:tcPr>
            <w:tcW w:w="2977" w:type="dxa"/>
          </w:tcPr>
          <w:p w:rsidR="00A60809" w:rsidRDefault="00E42D8E" w:rsidP="00A60809">
            <w:pPr>
              <w:pStyle w:val="TableParagraph"/>
              <w:spacing w:line="319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Четвърта </w:t>
            </w:r>
            <w:proofErr w:type="spellStart"/>
            <w:r w:rsidR="00A60809">
              <w:rPr>
                <w:b/>
                <w:sz w:val="28"/>
              </w:rPr>
              <w:t>разновъзрастова</w:t>
            </w:r>
            <w:proofErr w:type="spellEnd"/>
            <w:r w:rsidR="00A60809">
              <w:rPr>
                <w:b/>
                <w:sz w:val="28"/>
              </w:rPr>
              <w:t xml:space="preserve"> ПГ</w:t>
            </w:r>
          </w:p>
          <w:p w:rsidR="00A60809" w:rsidRDefault="00A60809" w:rsidP="00A60809">
            <w:pPr>
              <w:pStyle w:val="TableParagraph"/>
              <w:spacing w:line="319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„</w:t>
            </w:r>
            <w:proofErr w:type="spellStart"/>
            <w:r>
              <w:rPr>
                <w:b/>
                <w:sz w:val="28"/>
              </w:rPr>
              <w:t>Мики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Маус</w:t>
            </w:r>
            <w:proofErr w:type="spellEnd"/>
            <w:r>
              <w:rPr>
                <w:b/>
                <w:sz w:val="28"/>
              </w:rPr>
              <w:t>“</w:t>
            </w:r>
          </w:p>
          <w:p w:rsidR="00A60809" w:rsidRDefault="00A60809">
            <w:pPr>
              <w:pStyle w:val="TableParagraph"/>
              <w:spacing w:line="321" w:lineRule="exact"/>
              <w:ind w:left="225"/>
              <w:rPr>
                <w:b/>
                <w:sz w:val="28"/>
              </w:rPr>
            </w:pPr>
            <w:r>
              <w:rPr>
                <w:b/>
                <w:sz w:val="28"/>
              </w:rPr>
              <w:t>Брой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ситуации</w:t>
            </w:r>
          </w:p>
          <w:p w:rsidR="00A60809" w:rsidRDefault="00A60809">
            <w:pPr>
              <w:pStyle w:val="TableParagraph"/>
              <w:spacing w:line="321" w:lineRule="exact"/>
              <w:ind w:left="225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5-6 г.</w:t>
            </w:r>
          </w:p>
        </w:tc>
      </w:tr>
      <w:tr w:rsidR="00A60809" w:rsidTr="00A60809">
        <w:trPr>
          <w:trHeight w:val="642"/>
        </w:trPr>
        <w:tc>
          <w:tcPr>
            <w:tcW w:w="4203" w:type="dxa"/>
          </w:tcPr>
          <w:p w:rsidR="00A60809" w:rsidRDefault="00A60809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Околен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свят</w:t>
            </w:r>
          </w:p>
        </w:tc>
        <w:tc>
          <w:tcPr>
            <w:tcW w:w="2358" w:type="dxa"/>
          </w:tcPr>
          <w:p w:rsidR="00A60809" w:rsidRDefault="00A6080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13" w:type="dxa"/>
          </w:tcPr>
          <w:p w:rsidR="00A60809" w:rsidRDefault="00A60809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77" w:type="dxa"/>
          </w:tcPr>
          <w:p w:rsidR="00A60809" w:rsidRDefault="00A60809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A60809" w:rsidTr="00A60809">
        <w:trPr>
          <w:trHeight w:val="645"/>
        </w:trPr>
        <w:tc>
          <w:tcPr>
            <w:tcW w:w="4203" w:type="dxa"/>
          </w:tcPr>
          <w:p w:rsidR="00A60809" w:rsidRDefault="00A60809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Български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език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литература</w:t>
            </w:r>
          </w:p>
        </w:tc>
        <w:tc>
          <w:tcPr>
            <w:tcW w:w="2358" w:type="dxa"/>
          </w:tcPr>
          <w:p w:rsidR="00A60809" w:rsidRDefault="00A6080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113" w:type="dxa"/>
          </w:tcPr>
          <w:p w:rsidR="00A60809" w:rsidRDefault="00A60809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77" w:type="dxa"/>
          </w:tcPr>
          <w:p w:rsidR="00A60809" w:rsidRDefault="00A60809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A60809" w:rsidTr="00A60809">
        <w:trPr>
          <w:trHeight w:val="642"/>
        </w:trPr>
        <w:tc>
          <w:tcPr>
            <w:tcW w:w="4203" w:type="dxa"/>
          </w:tcPr>
          <w:p w:rsidR="00A60809" w:rsidRDefault="00A60809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Математика</w:t>
            </w:r>
          </w:p>
        </w:tc>
        <w:tc>
          <w:tcPr>
            <w:tcW w:w="2358" w:type="dxa"/>
          </w:tcPr>
          <w:p w:rsidR="00A60809" w:rsidRDefault="00A6080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13" w:type="dxa"/>
          </w:tcPr>
          <w:p w:rsidR="00A60809" w:rsidRDefault="00A60809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77" w:type="dxa"/>
          </w:tcPr>
          <w:p w:rsidR="00A60809" w:rsidRDefault="00E42D8E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A60809" w:rsidTr="00A60809">
        <w:trPr>
          <w:trHeight w:val="645"/>
        </w:trPr>
        <w:tc>
          <w:tcPr>
            <w:tcW w:w="4203" w:type="dxa"/>
          </w:tcPr>
          <w:p w:rsidR="00A60809" w:rsidRDefault="00A60809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Музика</w:t>
            </w:r>
          </w:p>
        </w:tc>
        <w:tc>
          <w:tcPr>
            <w:tcW w:w="2358" w:type="dxa"/>
          </w:tcPr>
          <w:p w:rsidR="00A60809" w:rsidRDefault="00A6080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113" w:type="dxa"/>
          </w:tcPr>
          <w:p w:rsidR="00A60809" w:rsidRDefault="00A60809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77" w:type="dxa"/>
          </w:tcPr>
          <w:p w:rsidR="00A60809" w:rsidRDefault="00A60809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A60809" w:rsidTr="00A60809">
        <w:trPr>
          <w:trHeight w:val="642"/>
        </w:trPr>
        <w:tc>
          <w:tcPr>
            <w:tcW w:w="4203" w:type="dxa"/>
          </w:tcPr>
          <w:p w:rsidR="00A60809" w:rsidRDefault="00A60809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култура</w:t>
            </w:r>
          </w:p>
        </w:tc>
        <w:tc>
          <w:tcPr>
            <w:tcW w:w="2358" w:type="dxa"/>
          </w:tcPr>
          <w:p w:rsidR="00A60809" w:rsidRDefault="00A6080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113" w:type="dxa"/>
          </w:tcPr>
          <w:p w:rsidR="00A60809" w:rsidRDefault="00A60809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77" w:type="dxa"/>
          </w:tcPr>
          <w:p w:rsidR="00A60809" w:rsidRDefault="00A60809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A60809" w:rsidTr="00A60809">
        <w:trPr>
          <w:trHeight w:val="645"/>
        </w:trPr>
        <w:tc>
          <w:tcPr>
            <w:tcW w:w="4203" w:type="dxa"/>
          </w:tcPr>
          <w:p w:rsidR="00A60809" w:rsidRDefault="00A60809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Изобразително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изкуство</w:t>
            </w:r>
          </w:p>
        </w:tc>
        <w:tc>
          <w:tcPr>
            <w:tcW w:w="2358" w:type="dxa"/>
          </w:tcPr>
          <w:p w:rsidR="00A60809" w:rsidRDefault="00A6080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113" w:type="dxa"/>
          </w:tcPr>
          <w:p w:rsidR="00A60809" w:rsidRDefault="00A60809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77" w:type="dxa"/>
          </w:tcPr>
          <w:p w:rsidR="00A60809" w:rsidRDefault="00A60809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A60809" w:rsidTr="00A60809">
        <w:trPr>
          <w:trHeight w:val="642"/>
        </w:trPr>
        <w:tc>
          <w:tcPr>
            <w:tcW w:w="4203" w:type="dxa"/>
          </w:tcPr>
          <w:p w:rsidR="00A60809" w:rsidRDefault="00A60809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Конструиране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технологии</w:t>
            </w:r>
          </w:p>
        </w:tc>
        <w:tc>
          <w:tcPr>
            <w:tcW w:w="2358" w:type="dxa"/>
          </w:tcPr>
          <w:p w:rsidR="00A60809" w:rsidRDefault="00A6080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13" w:type="dxa"/>
          </w:tcPr>
          <w:p w:rsidR="00A60809" w:rsidRDefault="00A60809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77" w:type="dxa"/>
          </w:tcPr>
          <w:p w:rsidR="00A60809" w:rsidRDefault="00A60809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A60809" w:rsidTr="00A60809">
        <w:trPr>
          <w:trHeight w:val="645"/>
        </w:trPr>
        <w:tc>
          <w:tcPr>
            <w:tcW w:w="4203" w:type="dxa"/>
          </w:tcPr>
          <w:p w:rsidR="00A60809" w:rsidRDefault="00A60809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Общо</w:t>
            </w:r>
          </w:p>
        </w:tc>
        <w:tc>
          <w:tcPr>
            <w:tcW w:w="2358" w:type="dxa"/>
          </w:tcPr>
          <w:p w:rsidR="00A60809" w:rsidRDefault="00A60809">
            <w:pPr>
              <w:pStyle w:val="TableParagraph"/>
              <w:ind w:left="866" w:right="857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113" w:type="dxa"/>
          </w:tcPr>
          <w:p w:rsidR="00A60809" w:rsidRDefault="00A60809">
            <w:pPr>
              <w:pStyle w:val="TableParagraph"/>
              <w:ind w:left="931" w:right="922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2977" w:type="dxa"/>
          </w:tcPr>
          <w:p w:rsidR="00A60809" w:rsidRDefault="00E42D8E">
            <w:pPr>
              <w:pStyle w:val="TableParagraph"/>
              <w:ind w:left="866" w:right="863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</w:tbl>
    <w:p w:rsidR="0089421E" w:rsidRDefault="0089421E">
      <w:pPr>
        <w:pStyle w:val="a3"/>
        <w:spacing w:before="7"/>
        <w:rPr>
          <w:b/>
          <w:sz w:val="19"/>
        </w:rPr>
      </w:pPr>
    </w:p>
    <w:p w:rsidR="0089421E" w:rsidRDefault="0089421E">
      <w:pPr>
        <w:rPr>
          <w:sz w:val="19"/>
        </w:rPr>
        <w:sectPr w:rsidR="0089421E">
          <w:pgSz w:w="16850" w:h="11900" w:orient="landscape"/>
          <w:pgMar w:top="1000" w:right="160" w:bottom="280" w:left="660" w:header="708" w:footer="708" w:gutter="0"/>
          <w:cols w:space="708"/>
        </w:sectPr>
      </w:pPr>
    </w:p>
    <w:p w:rsidR="0089421E" w:rsidRPr="00A60809" w:rsidRDefault="0089421E" w:rsidP="00670456">
      <w:pPr>
        <w:spacing w:line="242" w:lineRule="auto"/>
        <w:jc w:val="center"/>
        <w:rPr>
          <w:i/>
          <w:sz w:val="28"/>
        </w:rPr>
        <w:sectPr w:rsidR="0089421E" w:rsidRPr="00A60809">
          <w:type w:val="continuous"/>
          <w:pgSz w:w="16850" w:h="11900" w:orient="landscape"/>
          <w:pgMar w:top="1100" w:right="160" w:bottom="280" w:left="660" w:header="708" w:footer="708" w:gutter="0"/>
          <w:cols w:num="2" w:space="708" w:equalWidth="0">
            <w:col w:w="1679" w:space="352"/>
            <w:col w:w="13999"/>
          </w:cols>
        </w:sectPr>
      </w:pPr>
    </w:p>
    <w:p w:rsidR="0089421E" w:rsidRDefault="0089421E">
      <w:pPr>
        <w:pStyle w:val="a3"/>
        <w:spacing w:before="5"/>
        <w:rPr>
          <w:i/>
          <w:sz w:val="12"/>
        </w:rPr>
      </w:pPr>
    </w:p>
    <w:p w:rsidR="0089421E" w:rsidRDefault="0048538E">
      <w:pPr>
        <w:spacing w:before="89"/>
        <w:ind w:left="2897" w:right="2795"/>
        <w:jc w:val="center"/>
        <w:rPr>
          <w:b/>
          <w:sz w:val="28"/>
        </w:rPr>
      </w:pPr>
      <w:r>
        <w:rPr>
          <w:b/>
          <w:sz w:val="28"/>
        </w:rPr>
        <w:t>Седмичен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брой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педагогическите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ситуации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целодневна организация</w:t>
      </w:r>
    </w:p>
    <w:p w:rsidR="0089421E" w:rsidRDefault="0089421E">
      <w:pPr>
        <w:pStyle w:val="a3"/>
        <w:spacing w:before="11"/>
        <w:rPr>
          <w:b/>
          <w:sz w:val="27"/>
        </w:rPr>
      </w:pPr>
    </w:p>
    <w:p w:rsidR="0089421E" w:rsidRDefault="0048538E">
      <w:pPr>
        <w:spacing w:line="322" w:lineRule="exact"/>
        <w:ind w:left="2897" w:right="2725"/>
        <w:jc w:val="center"/>
        <w:rPr>
          <w:b/>
          <w:sz w:val="28"/>
        </w:rPr>
      </w:pPr>
      <w:r>
        <w:rPr>
          <w:b/>
          <w:sz w:val="28"/>
        </w:rPr>
        <w:t>СЕДМИЧНО РАЗПРЕДЕЛЕНИЕ</w:t>
      </w:r>
    </w:p>
    <w:p w:rsidR="0089421E" w:rsidRDefault="0048538E">
      <w:pPr>
        <w:spacing w:line="319" w:lineRule="exact"/>
        <w:ind w:left="2897" w:right="2795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ПЕДАГОГИЧЕСКИТЕ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СИТУАЦИИ</w:t>
      </w:r>
    </w:p>
    <w:p w:rsidR="0089421E" w:rsidRDefault="00064152">
      <w:pPr>
        <w:spacing w:line="319" w:lineRule="exact"/>
        <w:ind w:left="2897" w:right="2798"/>
        <w:jc w:val="center"/>
        <w:rPr>
          <w:b/>
          <w:sz w:val="28"/>
        </w:rPr>
      </w:pPr>
      <w:r>
        <w:rPr>
          <w:b/>
          <w:sz w:val="28"/>
        </w:rPr>
        <w:t>ПЪРВА</w:t>
      </w:r>
      <w:r w:rsidR="0048538E">
        <w:rPr>
          <w:b/>
          <w:spacing w:val="69"/>
          <w:sz w:val="28"/>
        </w:rPr>
        <w:t xml:space="preserve"> </w:t>
      </w:r>
      <w:r w:rsidR="0048538E">
        <w:rPr>
          <w:b/>
          <w:sz w:val="28"/>
        </w:rPr>
        <w:t>ГРУПА</w:t>
      </w:r>
      <w:r w:rsidR="0048538E">
        <w:rPr>
          <w:b/>
          <w:spacing w:val="-2"/>
          <w:sz w:val="28"/>
        </w:rPr>
        <w:t xml:space="preserve"> </w:t>
      </w:r>
      <w:r w:rsidR="0048538E">
        <w:rPr>
          <w:sz w:val="28"/>
        </w:rPr>
        <w:t>–</w:t>
      </w:r>
      <w:r w:rsidR="0048538E">
        <w:rPr>
          <w:spacing w:val="-3"/>
          <w:sz w:val="28"/>
        </w:rPr>
        <w:t xml:space="preserve"> </w:t>
      </w:r>
      <w:r>
        <w:rPr>
          <w:sz w:val="28"/>
        </w:rPr>
        <w:t>2–3</w:t>
      </w:r>
      <w:r w:rsidR="0048538E">
        <w:rPr>
          <w:b/>
          <w:sz w:val="28"/>
        </w:rPr>
        <w:t>-ГОДИШНИ</w:t>
      </w:r>
    </w:p>
    <w:p w:rsidR="0089421E" w:rsidRDefault="0089421E">
      <w:pPr>
        <w:pStyle w:val="a3"/>
        <w:spacing w:before="6"/>
        <w:rPr>
          <w:b/>
          <w:sz w:val="28"/>
        </w:rPr>
      </w:pPr>
    </w:p>
    <w:p w:rsidR="0089421E" w:rsidRDefault="0048538E">
      <w:pPr>
        <w:spacing w:before="1"/>
        <w:ind w:left="2897" w:right="2797"/>
        <w:jc w:val="center"/>
        <w:rPr>
          <w:b/>
          <w:sz w:val="28"/>
        </w:rPr>
      </w:pPr>
      <w:r>
        <w:rPr>
          <w:b/>
          <w:sz w:val="28"/>
        </w:rPr>
        <w:t>Група</w:t>
      </w:r>
      <w:r>
        <w:rPr>
          <w:b/>
          <w:spacing w:val="-2"/>
          <w:sz w:val="28"/>
        </w:rPr>
        <w:t xml:space="preserve"> </w:t>
      </w:r>
      <w:r w:rsidR="00064152">
        <w:rPr>
          <w:b/>
          <w:spacing w:val="-2"/>
          <w:sz w:val="28"/>
        </w:rPr>
        <w:t>„Калинка“</w:t>
      </w:r>
    </w:p>
    <w:p w:rsidR="0089421E" w:rsidRDefault="0089421E">
      <w:pPr>
        <w:pStyle w:val="a3"/>
        <w:spacing w:before="1" w:after="1"/>
        <w:rPr>
          <w:b/>
          <w:sz w:val="28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4"/>
        <w:gridCol w:w="2784"/>
        <w:gridCol w:w="2784"/>
        <w:gridCol w:w="2786"/>
        <w:gridCol w:w="2784"/>
      </w:tblGrid>
      <w:tr w:rsidR="0089421E">
        <w:trPr>
          <w:trHeight w:val="508"/>
        </w:trPr>
        <w:tc>
          <w:tcPr>
            <w:tcW w:w="2784" w:type="dxa"/>
          </w:tcPr>
          <w:p w:rsidR="0089421E" w:rsidRDefault="0048538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Понеделник</w:t>
            </w:r>
          </w:p>
        </w:tc>
        <w:tc>
          <w:tcPr>
            <w:tcW w:w="2784" w:type="dxa"/>
          </w:tcPr>
          <w:p w:rsidR="0089421E" w:rsidRDefault="0048538E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Вторник</w:t>
            </w:r>
          </w:p>
        </w:tc>
        <w:tc>
          <w:tcPr>
            <w:tcW w:w="2784" w:type="dxa"/>
          </w:tcPr>
          <w:p w:rsidR="0089421E" w:rsidRDefault="0048538E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Сряда</w:t>
            </w:r>
          </w:p>
        </w:tc>
        <w:tc>
          <w:tcPr>
            <w:tcW w:w="2786" w:type="dxa"/>
          </w:tcPr>
          <w:p w:rsidR="0089421E" w:rsidRDefault="0048538E">
            <w:pPr>
              <w:pStyle w:val="TableParagraph"/>
              <w:spacing w:line="320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Четвъртък</w:t>
            </w:r>
          </w:p>
        </w:tc>
        <w:tc>
          <w:tcPr>
            <w:tcW w:w="2784" w:type="dxa"/>
          </w:tcPr>
          <w:p w:rsidR="0089421E" w:rsidRDefault="0048538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Петък</w:t>
            </w:r>
          </w:p>
        </w:tc>
      </w:tr>
      <w:tr w:rsidR="0089421E">
        <w:trPr>
          <w:trHeight w:val="709"/>
        </w:trPr>
        <w:tc>
          <w:tcPr>
            <w:tcW w:w="2784" w:type="dxa"/>
          </w:tcPr>
          <w:p w:rsidR="0089421E" w:rsidRDefault="00805B6F">
            <w:pPr>
              <w:pStyle w:val="TableParagraph"/>
              <w:spacing w:line="242" w:lineRule="auto"/>
              <w:ind w:right="601"/>
              <w:rPr>
                <w:sz w:val="28"/>
              </w:rPr>
            </w:pPr>
            <w:r>
              <w:rPr>
                <w:sz w:val="28"/>
              </w:rPr>
              <w:t>Околен свят</w:t>
            </w:r>
          </w:p>
        </w:tc>
        <w:tc>
          <w:tcPr>
            <w:tcW w:w="2784" w:type="dxa"/>
          </w:tcPr>
          <w:p w:rsidR="0089421E" w:rsidRDefault="00805B6F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Български език и литература</w:t>
            </w:r>
          </w:p>
        </w:tc>
        <w:tc>
          <w:tcPr>
            <w:tcW w:w="2784" w:type="dxa"/>
          </w:tcPr>
          <w:p w:rsidR="0089421E" w:rsidRDefault="00805B6F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786" w:type="dxa"/>
          </w:tcPr>
          <w:p w:rsidR="0089421E" w:rsidRDefault="00805B6F">
            <w:pPr>
              <w:pStyle w:val="TableParagraph"/>
              <w:spacing w:line="242" w:lineRule="auto"/>
              <w:ind w:left="109" w:right="618"/>
              <w:rPr>
                <w:sz w:val="28"/>
              </w:rPr>
            </w:pPr>
            <w:r>
              <w:rPr>
                <w:sz w:val="28"/>
              </w:rPr>
              <w:t>Конструиране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</w:p>
        </w:tc>
        <w:tc>
          <w:tcPr>
            <w:tcW w:w="2784" w:type="dxa"/>
          </w:tcPr>
          <w:p w:rsidR="0089421E" w:rsidRDefault="00805B6F" w:rsidP="00805B6F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 xml:space="preserve"> Музика</w:t>
            </w:r>
          </w:p>
        </w:tc>
      </w:tr>
      <w:tr w:rsidR="0089421E">
        <w:trPr>
          <w:trHeight w:val="885"/>
        </w:trPr>
        <w:tc>
          <w:tcPr>
            <w:tcW w:w="2784" w:type="dxa"/>
          </w:tcPr>
          <w:p w:rsidR="0089421E" w:rsidRDefault="0089421E">
            <w:pPr>
              <w:pStyle w:val="TableParagraph"/>
              <w:rPr>
                <w:sz w:val="28"/>
              </w:rPr>
            </w:pPr>
          </w:p>
        </w:tc>
        <w:tc>
          <w:tcPr>
            <w:tcW w:w="2784" w:type="dxa"/>
          </w:tcPr>
          <w:p w:rsidR="0089421E" w:rsidRDefault="00805B6F">
            <w:pPr>
              <w:pStyle w:val="TableParagraph"/>
              <w:spacing w:line="242" w:lineRule="auto"/>
              <w:ind w:left="108" w:right="849"/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  <w:tc>
          <w:tcPr>
            <w:tcW w:w="2784" w:type="dxa"/>
          </w:tcPr>
          <w:p w:rsidR="0089421E" w:rsidRDefault="0089421E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2786" w:type="dxa"/>
          </w:tcPr>
          <w:p w:rsidR="0089421E" w:rsidRDefault="0089421E">
            <w:pPr>
              <w:pStyle w:val="TableParagraph"/>
              <w:spacing w:line="242" w:lineRule="auto"/>
              <w:ind w:left="109" w:right="750"/>
              <w:rPr>
                <w:sz w:val="28"/>
              </w:rPr>
            </w:pPr>
          </w:p>
        </w:tc>
        <w:tc>
          <w:tcPr>
            <w:tcW w:w="2784" w:type="dxa"/>
          </w:tcPr>
          <w:p w:rsidR="0089421E" w:rsidRDefault="00805B6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Изобразително изкуство</w:t>
            </w:r>
          </w:p>
        </w:tc>
      </w:tr>
      <w:tr w:rsidR="0089421E">
        <w:trPr>
          <w:trHeight w:val="642"/>
        </w:trPr>
        <w:tc>
          <w:tcPr>
            <w:tcW w:w="2784" w:type="dxa"/>
          </w:tcPr>
          <w:p w:rsidR="0089421E" w:rsidRPr="001D6449" w:rsidRDefault="0089421E" w:rsidP="00FC2641">
            <w:pPr>
              <w:pStyle w:val="TableParagraph"/>
              <w:spacing w:line="240" w:lineRule="auto"/>
              <w:ind w:left="0"/>
              <w:rPr>
                <w:i/>
                <w:sz w:val="28"/>
              </w:rPr>
            </w:pPr>
          </w:p>
        </w:tc>
        <w:tc>
          <w:tcPr>
            <w:tcW w:w="2784" w:type="dxa"/>
          </w:tcPr>
          <w:p w:rsidR="0089421E" w:rsidRPr="00D150E5" w:rsidRDefault="001D6449">
            <w:pPr>
              <w:pStyle w:val="TableParagraph"/>
              <w:spacing w:line="240" w:lineRule="auto"/>
              <w:ind w:left="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  </w:t>
            </w:r>
          </w:p>
        </w:tc>
        <w:tc>
          <w:tcPr>
            <w:tcW w:w="2784" w:type="dxa"/>
          </w:tcPr>
          <w:p w:rsidR="0089421E" w:rsidRDefault="00FC2641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i/>
                <w:sz w:val="28"/>
              </w:rPr>
              <w:t xml:space="preserve">   </w:t>
            </w:r>
            <w:bookmarkStart w:id="0" w:name="_GoBack"/>
            <w:bookmarkEnd w:id="0"/>
          </w:p>
        </w:tc>
        <w:tc>
          <w:tcPr>
            <w:tcW w:w="2786" w:type="dxa"/>
          </w:tcPr>
          <w:p w:rsidR="0089421E" w:rsidRPr="00D150E5" w:rsidRDefault="001D6449">
            <w:pPr>
              <w:pStyle w:val="TableParagraph"/>
              <w:spacing w:line="240" w:lineRule="auto"/>
              <w:ind w:left="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</w:t>
            </w:r>
          </w:p>
        </w:tc>
        <w:tc>
          <w:tcPr>
            <w:tcW w:w="2784" w:type="dxa"/>
          </w:tcPr>
          <w:p w:rsidR="0089421E" w:rsidRDefault="0089421E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9421E">
        <w:trPr>
          <w:trHeight w:val="966"/>
        </w:trPr>
        <w:tc>
          <w:tcPr>
            <w:tcW w:w="2784" w:type="dxa"/>
          </w:tcPr>
          <w:p w:rsidR="0089421E" w:rsidRDefault="0048538E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Физическа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култура</w:t>
            </w:r>
          </w:p>
        </w:tc>
        <w:tc>
          <w:tcPr>
            <w:tcW w:w="2784" w:type="dxa"/>
          </w:tcPr>
          <w:p w:rsidR="0089421E" w:rsidRDefault="00805B6F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Физическа култура</w:t>
            </w:r>
          </w:p>
        </w:tc>
        <w:tc>
          <w:tcPr>
            <w:tcW w:w="2784" w:type="dxa"/>
          </w:tcPr>
          <w:p w:rsidR="0089421E" w:rsidRDefault="0048538E">
            <w:pPr>
              <w:pStyle w:val="TableParagraph"/>
              <w:spacing w:line="242" w:lineRule="auto"/>
              <w:ind w:left="108" w:right="849"/>
              <w:rPr>
                <w:sz w:val="28"/>
              </w:rPr>
            </w:pPr>
            <w:r>
              <w:rPr>
                <w:sz w:val="28"/>
              </w:rPr>
              <w:t>Изобразително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изкуство</w:t>
            </w:r>
          </w:p>
        </w:tc>
        <w:tc>
          <w:tcPr>
            <w:tcW w:w="2786" w:type="dxa"/>
          </w:tcPr>
          <w:p w:rsidR="0089421E" w:rsidRDefault="00805B6F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Физическа култура</w:t>
            </w:r>
          </w:p>
        </w:tc>
        <w:tc>
          <w:tcPr>
            <w:tcW w:w="2784" w:type="dxa"/>
          </w:tcPr>
          <w:p w:rsidR="0089421E" w:rsidRDefault="00805B6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Дейности по избор</w:t>
            </w:r>
          </w:p>
        </w:tc>
      </w:tr>
    </w:tbl>
    <w:p w:rsidR="0089421E" w:rsidRDefault="0089421E">
      <w:pPr>
        <w:pStyle w:val="a3"/>
        <w:rPr>
          <w:b/>
          <w:sz w:val="30"/>
        </w:rPr>
      </w:pPr>
    </w:p>
    <w:p w:rsidR="0089421E" w:rsidRDefault="0089421E">
      <w:pPr>
        <w:pStyle w:val="a3"/>
        <w:rPr>
          <w:b/>
          <w:sz w:val="30"/>
        </w:rPr>
      </w:pPr>
    </w:p>
    <w:p w:rsidR="0089421E" w:rsidRDefault="0089421E">
      <w:pPr>
        <w:pStyle w:val="a3"/>
        <w:spacing w:before="8"/>
        <w:rPr>
          <w:b/>
          <w:sz w:val="23"/>
        </w:rPr>
      </w:pPr>
    </w:p>
    <w:p w:rsidR="0089421E" w:rsidRDefault="0048538E">
      <w:pPr>
        <w:ind w:left="2897" w:right="2799"/>
        <w:jc w:val="center"/>
        <w:rPr>
          <w:b/>
          <w:sz w:val="28"/>
        </w:rPr>
      </w:pPr>
      <w:r>
        <w:rPr>
          <w:b/>
          <w:sz w:val="28"/>
        </w:rPr>
        <w:t>Утвърдил: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....................</w:t>
      </w:r>
    </w:p>
    <w:p w:rsidR="0089421E" w:rsidRDefault="00064152">
      <w:pPr>
        <w:spacing w:before="3"/>
        <w:ind w:left="2897" w:right="2798"/>
        <w:jc w:val="center"/>
        <w:rPr>
          <w:b/>
          <w:sz w:val="28"/>
        </w:rPr>
      </w:pPr>
      <w:r>
        <w:rPr>
          <w:b/>
          <w:sz w:val="28"/>
        </w:rPr>
        <w:t xml:space="preserve">/ Д. Младенова </w:t>
      </w:r>
      <w:r w:rsidR="0048538E">
        <w:rPr>
          <w:b/>
          <w:sz w:val="28"/>
        </w:rPr>
        <w:t>/</w:t>
      </w:r>
    </w:p>
    <w:p w:rsidR="0089421E" w:rsidRDefault="0089421E">
      <w:pPr>
        <w:jc w:val="center"/>
        <w:rPr>
          <w:sz w:val="28"/>
        </w:rPr>
        <w:sectPr w:rsidR="0089421E">
          <w:pgSz w:w="16850" w:h="11900" w:orient="landscape"/>
          <w:pgMar w:top="1100" w:right="160" w:bottom="280" w:left="660" w:header="708" w:footer="708" w:gutter="0"/>
          <w:cols w:space="708"/>
        </w:sectPr>
      </w:pPr>
    </w:p>
    <w:p w:rsidR="0089421E" w:rsidRDefault="0048538E">
      <w:pPr>
        <w:spacing w:before="78" w:line="322" w:lineRule="exact"/>
        <w:ind w:left="2897" w:right="2797"/>
        <w:jc w:val="center"/>
        <w:rPr>
          <w:b/>
          <w:sz w:val="28"/>
        </w:rPr>
      </w:pPr>
      <w:r>
        <w:rPr>
          <w:b/>
          <w:sz w:val="28"/>
        </w:rPr>
        <w:t>СЕДМИЧНО РАЗПРЕДЕЛЕНИЕ</w:t>
      </w:r>
    </w:p>
    <w:p w:rsidR="0089421E" w:rsidRDefault="0048538E">
      <w:pPr>
        <w:spacing w:before="2" w:line="237" w:lineRule="auto"/>
        <w:ind w:left="5421" w:right="5318"/>
        <w:jc w:val="center"/>
        <w:rPr>
          <w:b/>
          <w:sz w:val="28"/>
        </w:rPr>
      </w:pPr>
      <w:r>
        <w:rPr>
          <w:b/>
          <w:sz w:val="28"/>
        </w:rPr>
        <w:t>НА ПЕДАГОГИЧЕСКИТЕ СИТУАЦИИ</w:t>
      </w:r>
      <w:r>
        <w:rPr>
          <w:b/>
          <w:spacing w:val="-67"/>
          <w:sz w:val="28"/>
        </w:rPr>
        <w:t xml:space="preserve"> </w:t>
      </w:r>
    </w:p>
    <w:p w:rsidR="00064152" w:rsidRDefault="00064152">
      <w:pPr>
        <w:spacing w:before="2" w:line="237" w:lineRule="auto"/>
        <w:ind w:left="5421" w:right="5318"/>
        <w:jc w:val="center"/>
        <w:rPr>
          <w:b/>
          <w:sz w:val="28"/>
        </w:rPr>
      </w:pPr>
      <w:r>
        <w:rPr>
          <w:b/>
          <w:sz w:val="28"/>
        </w:rPr>
        <w:t xml:space="preserve">ВТОРА </w:t>
      </w:r>
      <w:r w:rsidR="00347777">
        <w:rPr>
          <w:b/>
          <w:sz w:val="28"/>
        </w:rPr>
        <w:t xml:space="preserve"> ПГ </w:t>
      </w:r>
      <w:r>
        <w:rPr>
          <w:b/>
          <w:sz w:val="28"/>
        </w:rPr>
        <w:t>4 г.</w:t>
      </w:r>
    </w:p>
    <w:p w:rsidR="0089421E" w:rsidRDefault="0048538E">
      <w:pPr>
        <w:spacing w:before="6"/>
        <w:ind w:left="2897" w:right="2797"/>
        <w:jc w:val="center"/>
        <w:rPr>
          <w:b/>
          <w:sz w:val="28"/>
        </w:rPr>
      </w:pPr>
      <w:r>
        <w:rPr>
          <w:b/>
          <w:sz w:val="28"/>
        </w:rPr>
        <w:t>Група</w:t>
      </w:r>
      <w:r>
        <w:rPr>
          <w:b/>
          <w:spacing w:val="-2"/>
          <w:sz w:val="28"/>
        </w:rPr>
        <w:t xml:space="preserve"> </w:t>
      </w:r>
      <w:r w:rsidR="00064152">
        <w:rPr>
          <w:b/>
          <w:sz w:val="28"/>
        </w:rPr>
        <w:t>„Слънце“</w:t>
      </w:r>
    </w:p>
    <w:p w:rsidR="0089421E" w:rsidRDefault="0089421E">
      <w:pPr>
        <w:pStyle w:val="a3"/>
        <w:spacing w:before="1"/>
        <w:rPr>
          <w:b/>
          <w:sz w:val="28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2818"/>
        <w:gridCol w:w="2820"/>
        <w:gridCol w:w="2820"/>
        <w:gridCol w:w="2821"/>
      </w:tblGrid>
      <w:tr w:rsidR="0089421E">
        <w:trPr>
          <w:trHeight w:val="508"/>
        </w:trPr>
        <w:tc>
          <w:tcPr>
            <w:tcW w:w="2820" w:type="dxa"/>
          </w:tcPr>
          <w:p w:rsidR="0089421E" w:rsidRDefault="0048538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Понеделник</w:t>
            </w:r>
          </w:p>
        </w:tc>
        <w:tc>
          <w:tcPr>
            <w:tcW w:w="2818" w:type="dxa"/>
          </w:tcPr>
          <w:p w:rsidR="0089421E" w:rsidRDefault="0048538E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Вторник</w:t>
            </w:r>
          </w:p>
        </w:tc>
        <w:tc>
          <w:tcPr>
            <w:tcW w:w="2820" w:type="dxa"/>
          </w:tcPr>
          <w:p w:rsidR="0089421E" w:rsidRDefault="0048538E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Сряда</w:t>
            </w:r>
          </w:p>
        </w:tc>
        <w:tc>
          <w:tcPr>
            <w:tcW w:w="2820" w:type="dxa"/>
          </w:tcPr>
          <w:p w:rsidR="0089421E" w:rsidRDefault="0048538E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Четвъртък</w:t>
            </w:r>
          </w:p>
        </w:tc>
        <w:tc>
          <w:tcPr>
            <w:tcW w:w="2821" w:type="dxa"/>
          </w:tcPr>
          <w:p w:rsidR="0089421E" w:rsidRDefault="0048538E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Петък</w:t>
            </w:r>
          </w:p>
        </w:tc>
      </w:tr>
      <w:tr w:rsidR="0089421E">
        <w:trPr>
          <w:trHeight w:val="986"/>
        </w:trPr>
        <w:tc>
          <w:tcPr>
            <w:tcW w:w="2820" w:type="dxa"/>
          </w:tcPr>
          <w:p w:rsidR="0089421E" w:rsidRDefault="00CB4110">
            <w:pPr>
              <w:pStyle w:val="TableParagraph"/>
              <w:spacing w:line="240" w:lineRule="auto"/>
              <w:ind w:right="637"/>
              <w:rPr>
                <w:sz w:val="28"/>
              </w:rPr>
            </w:pPr>
            <w:r>
              <w:rPr>
                <w:sz w:val="28"/>
              </w:rPr>
              <w:t>Околен свят</w:t>
            </w:r>
          </w:p>
        </w:tc>
        <w:tc>
          <w:tcPr>
            <w:tcW w:w="2818" w:type="dxa"/>
          </w:tcPr>
          <w:p w:rsidR="0089421E" w:rsidRDefault="00CB4110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Български език и литература</w:t>
            </w:r>
          </w:p>
        </w:tc>
        <w:tc>
          <w:tcPr>
            <w:tcW w:w="2820" w:type="dxa"/>
          </w:tcPr>
          <w:p w:rsidR="0089421E" w:rsidRDefault="00CB4110">
            <w:pPr>
              <w:pStyle w:val="TableParagraph"/>
              <w:spacing w:line="240" w:lineRule="auto"/>
              <w:ind w:left="108" w:right="636"/>
              <w:rPr>
                <w:sz w:val="28"/>
              </w:rPr>
            </w:pPr>
            <w:r>
              <w:rPr>
                <w:sz w:val="28"/>
              </w:rPr>
              <w:t>Конструиране и технологии</w:t>
            </w:r>
          </w:p>
        </w:tc>
        <w:tc>
          <w:tcPr>
            <w:tcW w:w="2820" w:type="dxa"/>
          </w:tcPr>
          <w:p w:rsidR="0089421E" w:rsidRDefault="00CB4110" w:rsidP="00CB411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Изобразително изкуство</w:t>
            </w:r>
          </w:p>
        </w:tc>
        <w:tc>
          <w:tcPr>
            <w:tcW w:w="2821" w:type="dxa"/>
          </w:tcPr>
          <w:p w:rsidR="0089421E" w:rsidRDefault="007E6B57">
            <w:pPr>
              <w:pStyle w:val="TableParagraph"/>
              <w:spacing w:line="240" w:lineRule="auto"/>
              <w:ind w:left="108" w:right="637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</w:tr>
      <w:tr w:rsidR="0089421E" w:rsidTr="001D6449">
        <w:trPr>
          <w:trHeight w:val="988"/>
        </w:trPr>
        <w:tc>
          <w:tcPr>
            <w:tcW w:w="2820" w:type="dxa"/>
          </w:tcPr>
          <w:p w:rsidR="0089421E" w:rsidRDefault="0089421E">
            <w:pPr>
              <w:pStyle w:val="TableParagraph"/>
              <w:spacing w:before="6" w:line="240" w:lineRule="auto"/>
              <w:ind w:left="0"/>
              <w:rPr>
                <w:b/>
                <w:sz w:val="27"/>
              </w:rPr>
            </w:pPr>
          </w:p>
          <w:p w:rsidR="0089421E" w:rsidRDefault="00CB4110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Изобразително изкуство</w:t>
            </w:r>
          </w:p>
        </w:tc>
        <w:tc>
          <w:tcPr>
            <w:tcW w:w="2818" w:type="dxa"/>
          </w:tcPr>
          <w:p w:rsidR="0089421E" w:rsidRDefault="00CB4110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  <w:tc>
          <w:tcPr>
            <w:tcW w:w="2820" w:type="dxa"/>
            <w:tcBorders>
              <w:bottom w:val="single" w:sz="4" w:space="0" w:color="000000"/>
            </w:tcBorders>
          </w:tcPr>
          <w:p w:rsidR="0089421E" w:rsidRDefault="0089421E" w:rsidP="00CB4110">
            <w:pPr>
              <w:pStyle w:val="TableParagraph"/>
              <w:spacing w:line="317" w:lineRule="exact"/>
              <w:ind w:left="0"/>
              <w:rPr>
                <w:sz w:val="28"/>
              </w:rPr>
            </w:pPr>
          </w:p>
        </w:tc>
        <w:tc>
          <w:tcPr>
            <w:tcW w:w="2820" w:type="dxa"/>
          </w:tcPr>
          <w:p w:rsidR="0089421E" w:rsidRDefault="00CB4110" w:rsidP="00CB4110">
            <w:pPr>
              <w:pStyle w:val="TableParagraph"/>
              <w:spacing w:line="240" w:lineRule="auto"/>
              <w:ind w:left="0" w:right="770"/>
              <w:rPr>
                <w:sz w:val="28"/>
              </w:rPr>
            </w:pPr>
            <w:r>
              <w:rPr>
                <w:sz w:val="28"/>
              </w:rPr>
              <w:t>Български език и литература</w:t>
            </w:r>
          </w:p>
        </w:tc>
        <w:tc>
          <w:tcPr>
            <w:tcW w:w="2821" w:type="dxa"/>
          </w:tcPr>
          <w:p w:rsidR="0089421E" w:rsidRDefault="007E6B57" w:rsidP="007E6B57">
            <w:pPr>
              <w:pStyle w:val="TableParagraph"/>
              <w:spacing w:line="240" w:lineRule="auto"/>
              <w:ind w:left="0" w:right="886"/>
              <w:rPr>
                <w:sz w:val="28"/>
              </w:rPr>
            </w:pPr>
            <w:r>
              <w:rPr>
                <w:sz w:val="28"/>
              </w:rPr>
              <w:t xml:space="preserve"> Музика</w:t>
            </w:r>
          </w:p>
        </w:tc>
      </w:tr>
      <w:tr w:rsidR="0089421E" w:rsidTr="00300024">
        <w:trPr>
          <w:trHeight w:val="486"/>
        </w:trPr>
        <w:tc>
          <w:tcPr>
            <w:tcW w:w="2820" w:type="dxa"/>
          </w:tcPr>
          <w:p w:rsidR="0089421E" w:rsidRPr="009A1F51" w:rsidRDefault="0089421E" w:rsidP="00FC2641">
            <w:pPr>
              <w:pStyle w:val="TableParagraph"/>
              <w:spacing w:line="240" w:lineRule="auto"/>
              <w:ind w:left="0"/>
              <w:rPr>
                <w:i/>
                <w:sz w:val="28"/>
              </w:rPr>
            </w:pPr>
          </w:p>
        </w:tc>
        <w:tc>
          <w:tcPr>
            <w:tcW w:w="2818" w:type="dxa"/>
          </w:tcPr>
          <w:p w:rsidR="0089421E" w:rsidRDefault="0089421E">
            <w:pPr>
              <w:pStyle w:val="TableParagraph"/>
              <w:ind w:left="105"/>
              <w:rPr>
                <w:sz w:val="28"/>
              </w:rPr>
            </w:pPr>
          </w:p>
        </w:tc>
        <w:tc>
          <w:tcPr>
            <w:tcW w:w="2820" w:type="dxa"/>
            <w:tcBorders>
              <w:bottom w:val="single" w:sz="4" w:space="0" w:color="auto"/>
            </w:tcBorders>
          </w:tcPr>
          <w:p w:rsidR="0089421E" w:rsidRPr="009A1F51" w:rsidRDefault="0089421E" w:rsidP="00FC2641">
            <w:pPr>
              <w:pStyle w:val="TableParagraph"/>
              <w:spacing w:line="240" w:lineRule="auto"/>
              <w:ind w:left="0"/>
              <w:rPr>
                <w:i/>
                <w:sz w:val="28"/>
              </w:rPr>
            </w:pPr>
          </w:p>
        </w:tc>
        <w:tc>
          <w:tcPr>
            <w:tcW w:w="2820" w:type="dxa"/>
          </w:tcPr>
          <w:p w:rsidR="0089421E" w:rsidRDefault="0089421E" w:rsidP="00FC2641">
            <w:pPr>
              <w:pStyle w:val="TableParagraph"/>
              <w:ind w:left="0"/>
              <w:rPr>
                <w:i/>
                <w:sz w:val="28"/>
              </w:rPr>
            </w:pPr>
          </w:p>
        </w:tc>
        <w:tc>
          <w:tcPr>
            <w:tcW w:w="2821" w:type="dxa"/>
          </w:tcPr>
          <w:p w:rsidR="0089421E" w:rsidRDefault="0089421E">
            <w:pPr>
              <w:pStyle w:val="TableParagraph"/>
              <w:ind w:left="108"/>
              <w:rPr>
                <w:i/>
                <w:sz w:val="28"/>
              </w:rPr>
            </w:pPr>
          </w:p>
        </w:tc>
      </w:tr>
      <w:tr w:rsidR="0089421E" w:rsidTr="00300024">
        <w:trPr>
          <w:trHeight w:val="1017"/>
        </w:trPr>
        <w:tc>
          <w:tcPr>
            <w:tcW w:w="2820" w:type="dxa"/>
          </w:tcPr>
          <w:p w:rsidR="0089421E" w:rsidRDefault="00CB4110">
            <w:pPr>
              <w:pStyle w:val="TableParagraph"/>
              <w:spacing w:line="242" w:lineRule="auto"/>
              <w:ind w:right="886"/>
              <w:rPr>
                <w:sz w:val="28"/>
              </w:rPr>
            </w:pPr>
            <w:r>
              <w:rPr>
                <w:sz w:val="28"/>
              </w:rPr>
              <w:t>Физическа култура</w:t>
            </w:r>
          </w:p>
        </w:tc>
        <w:tc>
          <w:tcPr>
            <w:tcW w:w="2818" w:type="dxa"/>
          </w:tcPr>
          <w:p w:rsidR="0089421E" w:rsidRDefault="00CB4110">
            <w:pPr>
              <w:pStyle w:val="TableParagraph"/>
              <w:spacing w:line="242" w:lineRule="auto"/>
              <w:ind w:left="105" w:right="771"/>
              <w:rPr>
                <w:sz w:val="28"/>
              </w:rPr>
            </w:pPr>
            <w:r>
              <w:rPr>
                <w:sz w:val="28"/>
              </w:rPr>
              <w:t>Околен свят</w:t>
            </w:r>
          </w:p>
        </w:tc>
        <w:tc>
          <w:tcPr>
            <w:tcW w:w="2820" w:type="dxa"/>
            <w:tcBorders>
              <w:top w:val="single" w:sz="4" w:space="0" w:color="auto"/>
            </w:tcBorders>
          </w:tcPr>
          <w:p w:rsidR="0089421E" w:rsidRDefault="00CB411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Физическа култура</w:t>
            </w:r>
          </w:p>
        </w:tc>
        <w:tc>
          <w:tcPr>
            <w:tcW w:w="2820" w:type="dxa"/>
          </w:tcPr>
          <w:p w:rsidR="0089421E" w:rsidRDefault="00CB411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Физическа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Култура</w:t>
            </w:r>
          </w:p>
        </w:tc>
        <w:tc>
          <w:tcPr>
            <w:tcW w:w="2821" w:type="dxa"/>
          </w:tcPr>
          <w:p w:rsidR="0089421E" w:rsidRDefault="00CB411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Дейности по избор</w:t>
            </w:r>
          </w:p>
        </w:tc>
      </w:tr>
    </w:tbl>
    <w:p w:rsidR="0089421E" w:rsidRDefault="0089421E">
      <w:pPr>
        <w:pStyle w:val="a3"/>
        <w:rPr>
          <w:b/>
          <w:sz w:val="30"/>
        </w:rPr>
      </w:pPr>
    </w:p>
    <w:p w:rsidR="0089421E" w:rsidRDefault="0089421E">
      <w:pPr>
        <w:pStyle w:val="a3"/>
        <w:spacing w:before="8"/>
        <w:rPr>
          <w:b/>
          <w:sz w:val="25"/>
        </w:rPr>
      </w:pPr>
    </w:p>
    <w:p w:rsidR="0089421E" w:rsidRDefault="0048538E">
      <w:pPr>
        <w:spacing w:line="322" w:lineRule="exact"/>
        <w:ind w:left="2897" w:right="2799"/>
        <w:jc w:val="center"/>
        <w:rPr>
          <w:b/>
          <w:sz w:val="28"/>
        </w:rPr>
      </w:pPr>
      <w:r>
        <w:rPr>
          <w:b/>
          <w:sz w:val="28"/>
        </w:rPr>
        <w:t>Утвърдил: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....................</w:t>
      </w:r>
    </w:p>
    <w:p w:rsidR="0089421E" w:rsidRDefault="00064152">
      <w:pPr>
        <w:ind w:left="2897" w:right="2798"/>
        <w:jc w:val="center"/>
        <w:rPr>
          <w:b/>
          <w:sz w:val="28"/>
        </w:rPr>
      </w:pPr>
      <w:r>
        <w:rPr>
          <w:b/>
          <w:sz w:val="28"/>
        </w:rPr>
        <w:t xml:space="preserve">/ Д. Младенова </w:t>
      </w:r>
      <w:r w:rsidR="0048538E">
        <w:rPr>
          <w:b/>
          <w:sz w:val="28"/>
        </w:rPr>
        <w:t>/</w:t>
      </w:r>
    </w:p>
    <w:p w:rsidR="0089421E" w:rsidRDefault="0089421E">
      <w:pPr>
        <w:jc w:val="center"/>
        <w:rPr>
          <w:sz w:val="28"/>
        </w:rPr>
        <w:sectPr w:rsidR="0089421E">
          <w:pgSz w:w="16850" w:h="11900" w:orient="landscape"/>
          <w:pgMar w:top="1000" w:right="160" w:bottom="280" w:left="660" w:header="708" w:footer="708" w:gutter="0"/>
          <w:cols w:space="708"/>
        </w:sectPr>
      </w:pPr>
    </w:p>
    <w:p w:rsidR="0089421E" w:rsidRDefault="0048538E">
      <w:pPr>
        <w:spacing w:before="78" w:line="322" w:lineRule="exact"/>
        <w:ind w:left="2897" w:right="2797"/>
        <w:jc w:val="center"/>
        <w:rPr>
          <w:b/>
          <w:sz w:val="28"/>
        </w:rPr>
      </w:pPr>
      <w:r>
        <w:rPr>
          <w:b/>
          <w:sz w:val="28"/>
        </w:rPr>
        <w:t>СЕДМИЧНО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РАЗПРЕДЕЛЕНИЕ</w:t>
      </w:r>
    </w:p>
    <w:p w:rsidR="0089421E" w:rsidRDefault="0048538E">
      <w:pPr>
        <w:spacing w:line="320" w:lineRule="exact"/>
        <w:ind w:left="2897" w:right="2795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ПЕДАГОГИЧЕСКИТЕ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СИТУАЦИИ</w:t>
      </w:r>
    </w:p>
    <w:p w:rsidR="00347777" w:rsidRDefault="00347777" w:rsidP="00347777">
      <w:pPr>
        <w:spacing w:line="482" w:lineRule="auto"/>
        <w:ind w:left="5422" w:right="5318"/>
        <w:jc w:val="center"/>
        <w:rPr>
          <w:b/>
          <w:sz w:val="28"/>
        </w:rPr>
      </w:pPr>
      <w:r>
        <w:rPr>
          <w:b/>
          <w:sz w:val="28"/>
        </w:rPr>
        <w:t>ЧЕТВЪРТА</w:t>
      </w:r>
      <w:r w:rsidR="00064152">
        <w:rPr>
          <w:b/>
          <w:sz w:val="28"/>
        </w:rPr>
        <w:t xml:space="preserve"> РАЗНОВЪЗРАСТОВА </w:t>
      </w:r>
    </w:p>
    <w:p w:rsidR="00064152" w:rsidRDefault="00064152" w:rsidP="00347777">
      <w:pPr>
        <w:spacing w:line="482" w:lineRule="auto"/>
        <w:ind w:left="5422" w:right="5318"/>
        <w:jc w:val="center"/>
        <w:rPr>
          <w:b/>
          <w:sz w:val="28"/>
        </w:rPr>
      </w:pPr>
      <w:r>
        <w:rPr>
          <w:b/>
          <w:sz w:val="28"/>
        </w:rPr>
        <w:t>ПГ</w:t>
      </w:r>
      <w:r w:rsidR="005E22D8">
        <w:rPr>
          <w:b/>
          <w:sz w:val="28"/>
        </w:rPr>
        <w:t xml:space="preserve"> 5-6 г.</w:t>
      </w:r>
    </w:p>
    <w:p w:rsidR="0089421E" w:rsidRDefault="0048538E">
      <w:pPr>
        <w:spacing w:line="482" w:lineRule="auto"/>
        <w:ind w:left="5422" w:right="5318"/>
        <w:jc w:val="center"/>
        <w:rPr>
          <w:b/>
          <w:sz w:val="28"/>
        </w:rPr>
      </w:pPr>
      <w:r>
        <w:rPr>
          <w:b/>
          <w:spacing w:val="-67"/>
          <w:sz w:val="28"/>
        </w:rPr>
        <w:t xml:space="preserve"> </w:t>
      </w:r>
      <w:r w:rsidR="00064152">
        <w:rPr>
          <w:b/>
          <w:sz w:val="28"/>
        </w:rPr>
        <w:t>Група „</w:t>
      </w:r>
      <w:proofErr w:type="spellStart"/>
      <w:r w:rsidR="00064152">
        <w:rPr>
          <w:b/>
          <w:sz w:val="28"/>
        </w:rPr>
        <w:t>Мики</w:t>
      </w:r>
      <w:proofErr w:type="spellEnd"/>
      <w:r w:rsidR="00064152">
        <w:rPr>
          <w:b/>
          <w:sz w:val="28"/>
        </w:rPr>
        <w:t xml:space="preserve"> </w:t>
      </w:r>
      <w:proofErr w:type="spellStart"/>
      <w:r w:rsidR="00064152">
        <w:rPr>
          <w:b/>
          <w:sz w:val="28"/>
        </w:rPr>
        <w:t>Маус</w:t>
      </w:r>
      <w:proofErr w:type="spellEnd"/>
      <w:r w:rsidR="00064152">
        <w:rPr>
          <w:b/>
          <w:sz w:val="28"/>
        </w:rPr>
        <w:t>“</w:t>
      </w: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8"/>
        <w:gridCol w:w="2868"/>
        <w:gridCol w:w="2870"/>
        <w:gridCol w:w="2870"/>
        <w:gridCol w:w="2868"/>
      </w:tblGrid>
      <w:tr w:rsidR="0089421E">
        <w:trPr>
          <w:trHeight w:val="489"/>
        </w:trPr>
        <w:tc>
          <w:tcPr>
            <w:tcW w:w="2868" w:type="dxa"/>
          </w:tcPr>
          <w:p w:rsidR="0089421E" w:rsidRDefault="0048538E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Понеделник</w:t>
            </w:r>
          </w:p>
        </w:tc>
        <w:tc>
          <w:tcPr>
            <w:tcW w:w="2868" w:type="dxa"/>
          </w:tcPr>
          <w:p w:rsidR="0089421E" w:rsidRDefault="0048538E">
            <w:pPr>
              <w:pStyle w:val="TableParagraph"/>
              <w:spacing w:line="317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Вторник</w:t>
            </w:r>
          </w:p>
        </w:tc>
        <w:tc>
          <w:tcPr>
            <w:tcW w:w="2870" w:type="dxa"/>
          </w:tcPr>
          <w:p w:rsidR="0089421E" w:rsidRDefault="0048538E">
            <w:pPr>
              <w:pStyle w:val="TableParagraph"/>
              <w:spacing w:line="317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Сряда</w:t>
            </w:r>
          </w:p>
        </w:tc>
        <w:tc>
          <w:tcPr>
            <w:tcW w:w="2870" w:type="dxa"/>
          </w:tcPr>
          <w:p w:rsidR="0089421E" w:rsidRDefault="0048538E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Четвъртък</w:t>
            </w:r>
          </w:p>
        </w:tc>
        <w:tc>
          <w:tcPr>
            <w:tcW w:w="2868" w:type="dxa"/>
          </w:tcPr>
          <w:p w:rsidR="0089421E" w:rsidRDefault="0048538E">
            <w:pPr>
              <w:pStyle w:val="TableParagraph"/>
              <w:spacing w:line="317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Петък</w:t>
            </w:r>
          </w:p>
        </w:tc>
      </w:tr>
      <w:tr w:rsidR="0089421E">
        <w:trPr>
          <w:trHeight w:val="643"/>
        </w:trPr>
        <w:tc>
          <w:tcPr>
            <w:tcW w:w="2868" w:type="dxa"/>
          </w:tcPr>
          <w:p w:rsidR="0089421E" w:rsidRDefault="0048538E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Български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език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89421E" w:rsidRDefault="004875FF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л</w:t>
            </w:r>
            <w:r w:rsidR="0048538E">
              <w:rPr>
                <w:sz w:val="28"/>
              </w:rPr>
              <w:t>итература</w:t>
            </w:r>
          </w:p>
        </w:tc>
        <w:tc>
          <w:tcPr>
            <w:tcW w:w="2868" w:type="dxa"/>
          </w:tcPr>
          <w:p w:rsidR="0089421E" w:rsidRDefault="00D41F93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C1845">
              <w:rPr>
                <w:sz w:val="28"/>
              </w:rPr>
              <w:t>Математика</w:t>
            </w:r>
          </w:p>
        </w:tc>
        <w:tc>
          <w:tcPr>
            <w:tcW w:w="2870" w:type="dxa"/>
          </w:tcPr>
          <w:p w:rsidR="0089421E" w:rsidRDefault="00786A26" w:rsidP="00786A26">
            <w:pPr>
              <w:pStyle w:val="TableParagraph"/>
              <w:spacing w:line="313" w:lineRule="exact"/>
              <w:ind w:left="0"/>
              <w:rPr>
                <w:sz w:val="28"/>
              </w:rPr>
            </w:pPr>
            <w:r>
              <w:rPr>
                <w:sz w:val="28"/>
              </w:rPr>
              <w:t>Български език</w:t>
            </w:r>
          </w:p>
        </w:tc>
        <w:tc>
          <w:tcPr>
            <w:tcW w:w="2870" w:type="dxa"/>
          </w:tcPr>
          <w:p w:rsidR="0089421E" w:rsidRDefault="004875FF" w:rsidP="004875F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868" w:type="dxa"/>
          </w:tcPr>
          <w:p w:rsidR="0089421E" w:rsidRDefault="004875FF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Муз</w:t>
            </w:r>
            <w:r w:rsidR="0048538E">
              <w:rPr>
                <w:sz w:val="28"/>
              </w:rPr>
              <w:t>ика</w:t>
            </w:r>
          </w:p>
        </w:tc>
      </w:tr>
      <w:tr w:rsidR="0089421E">
        <w:trPr>
          <w:trHeight w:val="645"/>
        </w:trPr>
        <w:tc>
          <w:tcPr>
            <w:tcW w:w="2868" w:type="dxa"/>
          </w:tcPr>
          <w:p w:rsidR="0089421E" w:rsidRDefault="00786A26">
            <w:pPr>
              <w:pStyle w:val="TableParagraph"/>
              <w:spacing w:before="4" w:line="240" w:lineRule="auto"/>
              <w:ind w:left="0"/>
              <w:rPr>
                <w:b/>
                <w:sz w:val="27"/>
              </w:rPr>
            </w:pPr>
            <w:r>
              <w:rPr>
                <w:sz w:val="28"/>
              </w:rPr>
              <w:t>Математика</w:t>
            </w:r>
          </w:p>
          <w:p w:rsidR="0089421E" w:rsidRDefault="0089421E">
            <w:pPr>
              <w:pStyle w:val="TableParagraph"/>
              <w:spacing w:line="311" w:lineRule="exact"/>
              <w:rPr>
                <w:sz w:val="28"/>
              </w:rPr>
            </w:pPr>
          </w:p>
        </w:tc>
        <w:tc>
          <w:tcPr>
            <w:tcW w:w="2868" w:type="dxa"/>
          </w:tcPr>
          <w:p w:rsidR="0089421E" w:rsidRDefault="00D41F93" w:rsidP="00D41F93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 xml:space="preserve"> Музика </w:t>
            </w:r>
          </w:p>
          <w:p w:rsidR="005C1845" w:rsidRDefault="005C1845" w:rsidP="00D41F93">
            <w:pPr>
              <w:pStyle w:val="TableParagraph"/>
              <w:spacing w:line="313" w:lineRule="exact"/>
              <w:ind w:left="108"/>
              <w:rPr>
                <w:sz w:val="28"/>
              </w:rPr>
            </w:pPr>
          </w:p>
        </w:tc>
        <w:tc>
          <w:tcPr>
            <w:tcW w:w="2870" w:type="dxa"/>
          </w:tcPr>
          <w:p w:rsidR="0089421E" w:rsidRDefault="00786A26" w:rsidP="00786A26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Изобразително изкуство</w:t>
            </w:r>
          </w:p>
        </w:tc>
        <w:tc>
          <w:tcPr>
            <w:tcW w:w="2870" w:type="dxa"/>
          </w:tcPr>
          <w:p w:rsidR="004875FF" w:rsidRDefault="004875FF" w:rsidP="004875FF">
            <w:pPr>
              <w:pStyle w:val="TableParagraph"/>
              <w:spacing w:before="4" w:line="240" w:lineRule="auto"/>
              <w:ind w:left="0"/>
              <w:rPr>
                <w:b/>
                <w:sz w:val="27"/>
              </w:rPr>
            </w:pPr>
            <w:r>
              <w:rPr>
                <w:sz w:val="28"/>
              </w:rPr>
              <w:t>Околен свят</w:t>
            </w:r>
          </w:p>
          <w:p w:rsidR="0089421E" w:rsidRDefault="0089421E" w:rsidP="004875FF">
            <w:pPr>
              <w:pStyle w:val="TableParagraph"/>
              <w:spacing w:line="313" w:lineRule="exact"/>
              <w:rPr>
                <w:sz w:val="28"/>
              </w:rPr>
            </w:pPr>
          </w:p>
        </w:tc>
        <w:tc>
          <w:tcPr>
            <w:tcW w:w="2868" w:type="dxa"/>
          </w:tcPr>
          <w:p w:rsidR="004875FF" w:rsidRDefault="004875FF" w:rsidP="004875F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Български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език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89421E" w:rsidRDefault="004875FF" w:rsidP="004875FF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литература</w:t>
            </w:r>
          </w:p>
        </w:tc>
      </w:tr>
      <w:tr w:rsidR="001C1825" w:rsidTr="001C1825">
        <w:trPr>
          <w:trHeight w:val="284"/>
        </w:trPr>
        <w:tc>
          <w:tcPr>
            <w:tcW w:w="2868" w:type="dxa"/>
            <w:tcBorders>
              <w:bottom w:val="single" w:sz="4" w:space="0" w:color="auto"/>
            </w:tcBorders>
          </w:tcPr>
          <w:p w:rsidR="001C1825" w:rsidRDefault="00786A26" w:rsidP="001C1825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>Околен свят</w:t>
            </w:r>
          </w:p>
        </w:tc>
        <w:tc>
          <w:tcPr>
            <w:tcW w:w="2868" w:type="dxa"/>
            <w:vMerge w:val="restart"/>
          </w:tcPr>
          <w:p w:rsidR="001C1825" w:rsidRPr="004875FF" w:rsidRDefault="001C1825" w:rsidP="00786A26">
            <w:pPr>
              <w:pStyle w:val="TableParagraph"/>
              <w:spacing w:line="313" w:lineRule="exact"/>
              <w:rPr>
                <w:i/>
                <w:sz w:val="28"/>
              </w:rPr>
            </w:pPr>
          </w:p>
        </w:tc>
        <w:tc>
          <w:tcPr>
            <w:tcW w:w="2870" w:type="dxa"/>
            <w:vMerge w:val="restart"/>
          </w:tcPr>
          <w:p w:rsidR="001C1825" w:rsidRPr="00786A26" w:rsidRDefault="00786A26" w:rsidP="00786A26">
            <w:pPr>
              <w:pStyle w:val="TableParagraph"/>
              <w:spacing w:line="313" w:lineRule="exact"/>
              <w:ind w:left="0"/>
              <w:rPr>
                <w:sz w:val="28"/>
              </w:rPr>
            </w:pPr>
            <w:r>
              <w:rPr>
                <w:sz w:val="28"/>
              </w:rPr>
              <w:t>Конструиране и технологии</w:t>
            </w:r>
          </w:p>
        </w:tc>
        <w:tc>
          <w:tcPr>
            <w:tcW w:w="2870" w:type="dxa"/>
            <w:vMerge w:val="restart"/>
          </w:tcPr>
          <w:p w:rsidR="001C1825" w:rsidRDefault="001C1825" w:rsidP="00786A26">
            <w:pPr>
              <w:pStyle w:val="TableParagraph"/>
              <w:spacing w:line="313" w:lineRule="exact"/>
              <w:ind w:left="0"/>
              <w:rPr>
                <w:sz w:val="28"/>
              </w:rPr>
            </w:pPr>
          </w:p>
        </w:tc>
        <w:tc>
          <w:tcPr>
            <w:tcW w:w="2868" w:type="dxa"/>
            <w:vMerge w:val="restart"/>
          </w:tcPr>
          <w:p w:rsidR="001C1825" w:rsidRDefault="00786A26" w:rsidP="004875FF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z w:val="28"/>
              </w:rPr>
              <w:t>Физическа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култура</w:t>
            </w:r>
          </w:p>
        </w:tc>
      </w:tr>
      <w:tr w:rsidR="001C1825" w:rsidTr="001C1825">
        <w:trPr>
          <w:trHeight w:val="348"/>
        </w:trPr>
        <w:tc>
          <w:tcPr>
            <w:tcW w:w="2868" w:type="dxa"/>
            <w:tcBorders>
              <w:top w:val="single" w:sz="4" w:space="0" w:color="auto"/>
            </w:tcBorders>
          </w:tcPr>
          <w:p w:rsidR="001C1825" w:rsidRPr="00CF7367" w:rsidRDefault="001C1825" w:rsidP="00CF7367">
            <w:pPr>
              <w:pStyle w:val="TableParagraph"/>
              <w:spacing w:line="240" w:lineRule="auto"/>
              <w:ind w:left="0"/>
              <w:jc w:val="center"/>
              <w:rPr>
                <w:i/>
                <w:sz w:val="28"/>
              </w:rPr>
            </w:pPr>
          </w:p>
        </w:tc>
        <w:tc>
          <w:tcPr>
            <w:tcW w:w="2868" w:type="dxa"/>
            <w:vMerge/>
          </w:tcPr>
          <w:p w:rsidR="001C1825" w:rsidRDefault="001C1825">
            <w:pPr>
              <w:pStyle w:val="TableParagraph"/>
              <w:spacing w:line="313" w:lineRule="exact"/>
              <w:ind w:left="108"/>
              <w:rPr>
                <w:i/>
                <w:sz w:val="28"/>
              </w:rPr>
            </w:pPr>
          </w:p>
        </w:tc>
        <w:tc>
          <w:tcPr>
            <w:tcW w:w="2870" w:type="dxa"/>
            <w:vMerge/>
          </w:tcPr>
          <w:p w:rsidR="001C1825" w:rsidRDefault="001C1825" w:rsidP="004875FF">
            <w:pPr>
              <w:pStyle w:val="TableParagraph"/>
              <w:spacing w:line="313" w:lineRule="exact"/>
              <w:rPr>
                <w:sz w:val="28"/>
              </w:rPr>
            </w:pPr>
          </w:p>
        </w:tc>
        <w:tc>
          <w:tcPr>
            <w:tcW w:w="2870" w:type="dxa"/>
            <w:vMerge/>
          </w:tcPr>
          <w:p w:rsidR="001C1825" w:rsidRDefault="001C1825">
            <w:pPr>
              <w:pStyle w:val="TableParagraph"/>
              <w:spacing w:line="313" w:lineRule="exact"/>
              <w:rPr>
                <w:i/>
                <w:sz w:val="28"/>
              </w:rPr>
            </w:pPr>
          </w:p>
        </w:tc>
        <w:tc>
          <w:tcPr>
            <w:tcW w:w="2868" w:type="dxa"/>
            <w:vMerge/>
          </w:tcPr>
          <w:p w:rsidR="001C1825" w:rsidRDefault="001C1825" w:rsidP="004875FF">
            <w:pPr>
              <w:pStyle w:val="TableParagraph"/>
              <w:spacing w:line="312" w:lineRule="exact"/>
              <w:ind w:left="108"/>
              <w:rPr>
                <w:sz w:val="28"/>
              </w:rPr>
            </w:pPr>
          </w:p>
        </w:tc>
      </w:tr>
      <w:tr w:rsidR="0089421E">
        <w:trPr>
          <w:trHeight w:val="645"/>
        </w:trPr>
        <w:tc>
          <w:tcPr>
            <w:tcW w:w="2868" w:type="dxa"/>
          </w:tcPr>
          <w:p w:rsidR="0089421E" w:rsidRDefault="0048538E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Физическа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култура</w:t>
            </w:r>
          </w:p>
        </w:tc>
        <w:tc>
          <w:tcPr>
            <w:tcW w:w="2868" w:type="dxa"/>
          </w:tcPr>
          <w:p w:rsidR="0089421E" w:rsidRDefault="005C1845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Конструиране и технологии</w:t>
            </w:r>
          </w:p>
        </w:tc>
        <w:tc>
          <w:tcPr>
            <w:tcW w:w="2870" w:type="dxa"/>
          </w:tcPr>
          <w:p w:rsidR="0089421E" w:rsidRDefault="00786A26" w:rsidP="00786A26">
            <w:pPr>
              <w:pStyle w:val="TableParagraph"/>
              <w:spacing w:line="313" w:lineRule="exact"/>
              <w:ind w:left="0"/>
              <w:rPr>
                <w:sz w:val="28"/>
              </w:rPr>
            </w:pPr>
            <w:r>
              <w:rPr>
                <w:sz w:val="28"/>
              </w:rPr>
              <w:t>Физическа култура</w:t>
            </w:r>
          </w:p>
        </w:tc>
        <w:tc>
          <w:tcPr>
            <w:tcW w:w="2870" w:type="dxa"/>
          </w:tcPr>
          <w:p w:rsidR="0089421E" w:rsidRDefault="004875FF" w:rsidP="004875FF">
            <w:pPr>
              <w:pStyle w:val="TableParagraph"/>
              <w:spacing w:line="313" w:lineRule="exact"/>
              <w:ind w:left="0"/>
              <w:rPr>
                <w:sz w:val="28"/>
              </w:rPr>
            </w:pPr>
            <w:r>
              <w:rPr>
                <w:sz w:val="28"/>
              </w:rPr>
              <w:t>Изобразително изкуство</w:t>
            </w:r>
          </w:p>
        </w:tc>
        <w:tc>
          <w:tcPr>
            <w:tcW w:w="2868" w:type="dxa"/>
          </w:tcPr>
          <w:p w:rsidR="0089421E" w:rsidRDefault="00786A26" w:rsidP="00786A26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ДФПВ</w:t>
            </w:r>
          </w:p>
        </w:tc>
      </w:tr>
    </w:tbl>
    <w:p w:rsidR="0089421E" w:rsidRDefault="0089421E">
      <w:pPr>
        <w:pStyle w:val="a3"/>
        <w:rPr>
          <w:b/>
          <w:sz w:val="30"/>
        </w:rPr>
      </w:pPr>
    </w:p>
    <w:p w:rsidR="0089421E" w:rsidRDefault="0089421E">
      <w:pPr>
        <w:pStyle w:val="a3"/>
        <w:rPr>
          <w:b/>
          <w:sz w:val="30"/>
        </w:rPr>
      </w:pPr>
    </w:p>
    <w:p w:rsidR="0089421E" w:rsidRDefault="0089421E">
      <w:pPr>
        <w:pStyle w:val="a3"/>
        <w:spacing w:before="6"/>
        <w:rPr>
          <w:b/>
          <w:sz w:val="23"/>
        </w:rPr>
      </w:pPr>
    </w:p>
    <w:p w:rsidR="0089421E" w:rsidRDefault="0048538E" w:rsidP="003B59D6">
      <w:pPr>
        <w:spacing w:line="322" w:lineRule="exact"/>
        <w:ind w:left="2897" w:right="2799"/>
        <w:jc w:val="center"/>
        <w:rPr>
          <w:b/>
          <w:sz w:val="28"/>
        </w:rPr>
      </w:pPr>
      <w:r>
        <w:rPr>
          <w:b/>
          <w:sz w:val="28"/>
        </w:rPr>
        <w:t>Утвърдил:</w:t>
      </w:r>
      <w:r>
        <w:rPr>
          <w:b/>
          <w:spacing w:val="-7"/>
          <w:sz w:val="28"/>
        </w:rPr>
        <w:t xml:space="preserve"> </w:t>
      </w:r>
      <w:r w:rsidR="003B59D6">
        <w:rPr>
          <w:b/>
          <w:sz w:val="28"/>
        </w:rPr>
        <w:t>.....................</w:t>
      </w:r>
    </w:p>
    <w:p w:rsidR="003B59D6" w:rsidRDefault="003B59D6" w:rsidP="003B59D6">
      <w:pPr>
        <w:spacing w:line="322" w:lineRule="exact"/>
        <w:ind w:left="2897" w:right="2799"/>
        <w:jc w:val="center"/>
        <w:rPr>
          <w:b/>
          <w:sz w:val="28"/>
        </w:rPr>
      </w:pPr>
      <w:r>
        <w:rPr>
          <w:b/>
          <w:sz w:val="28"/>
        </w:rPr>
        <w:t>/ Д. Младенова /</w:t>
      </w:r>
    </w:p>
    <w:p w:rsidR="003B59D6" w:rsidRDefault="003B59D6" w:rsidP="003B59D6">
      <w:pPr>
        <w:spacing w:line="322" w:lineRule="exact"/>
        <w:ind w:left="2897" w:right="2799"/>
        <w:jc w:val="center"/>
        <w:rPr>
          <w:b/>
          <w:sz w:val="28"/>
        </w:rPr>
      </w:pPr>
    </w:p>
    <w:p w:rsidR="003B59D6" w:rsidRDefault="003B59D6" w:rsidP="003B59D6">
      <w:pPr>
        <w:spacing w:line="322" w:lineRule="exact"/>
        <w:ind w:left="2897" w:right="2799"/>
        <w:jc w:val="center"/>
        <w:rPr>
          <w:b/>
          <w:sz w:val="28"/>
        </w:rPr>
      </w:pPr>
    </w:p>
    <w:p w:rsidR="003B59D6" w:rsidRPr="003B59D6" w:rsidRDefault="003B59D6" w:rsidP="003B59D6">
      <w:pPr>
        <w:spacing w:line="322" w:lineRule="exact"/>
        <w:ind w:left="2897" w:right="2799"/>
        <w:rPr>
          <w:b/>
          <w:sz w:val="28"/>
        </w:rPr>
        <w:sectPr w:rsidR="003B59D6" w:rsidRPr="003B59D6">
          <w:pgSz w:w="16850" w:h="11900" w:orient="landscape"/>
          <w:pgMar w:top="1000" w:right="160" w:bottom="280" w:left="660" w:header="708" w:footer="708" w:gutter="0"/>
          <w:cols w:space="708"/>
        </w:sectPr>
      </w:pPr>
    </w:p>
    <w:p w:rsidR="003B59D6" w:rsidRDefault="003B59D6" w:rsidP="003B59D6">
      <w:pPr>
        <w:pStyle w:val="1"/>
        <w:spacing w:before="1"/>
        <w:ind w:left="5278" w:right="2663" w:hanging="2509"/>
      </w:pPr>
      <w:r>
        <w:t>СЪДЪРЖАНИЕ НА ДНЕВНИЯ ПРЕСТОЙ НА ДЕЦАТА ПРИ ЦЕЛОДНЕВНА ОРГАНИЗАЦИЯ</w:t>
      </w:r>
      <w:r>
        <w:rPr>
          <w:spacing w:val="-57"/>
        </w:rPr>
        <w:t xml:space="preserve"> </w:t>
      </w:r>
      <w:r>
        <w:t>В</w:t>
      </w:r>
      <w:r>
        <w:rPr>
          <w:spacing w:val="-1"/>
        </w:rPr>
        <w:t xml:space="preserve"> </w:t>
      </w:r>
      <w:r w:rsidR="00A37232">
        <w:t>УЧЕБНО ВРЕМЕ ОТ 15.09.20205</w:t>
      </w:r>
      <w:r w:rsidR="009E79BC">
        <w:t xml:space="preserve"> г. </w:t>
      </w:r>
      <w:r>
        <w:t>ДО</w:t>
      </w:r>
      <w:r>
        <w:rPr>
          <w:spacing w:val="-1"/>
        </w:rPr>
        <w:t xml:space="preserve"> </w:t>
      </w:r>
      <w:r w:rsidR="00A37232">
        <w:t>31.05.2026</w:t>
      </w:r>
      <w:r>
        <w:t xml:space="preserve"> г.</w:t>
      </w: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5"/>
        <w:gridCol w:w="11877"/>
      </w:tblGrid>
      <w:tr w:rsidR="003B59D6" w:rsidTr="0085021C">
        <w:trPr>
          <w:trHeight w:val="606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часови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интервал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допълнителни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</w:p>
        </w:tc>
      </w:tr>
      <w:tr w:rsidR="003B59D6" w:rsidTr="0085021C">
        <w:trPr>
          <w:trHeight w:val="607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7.00 – 8.30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избор;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Утринна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гимнастика.</w:t>
            </w:r>
          </w:p>
        </w:tc>
      </w:tr>
      <w:tr w:rsidR="003B59D6" w:rsidTr="0085021C">
        <w:trPr>
          <w:trHeight w:val="318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8.30 – 9.00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Закуска</w:t>
            </w:r>
          </w:p>
        </w:tc>
      </w:tr>
      <w:tr w:rsidR="003B59D6" w:rsidTr="0085021C">
        <w:trPr>
          <w:trHeight w:val="304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9.00 – 10.00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ситуации.</w:t>
            </w:r>
          </w:p>
        </w:tc>
      </w:tr>
      <w:tr w:rsidR="003B59D6" w:rsidTr="0085021C">
        <w:trPr>
          <w:trHeight w:val="302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10.00 – 10.15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Подкрепителна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закуска.</w:t>
            </w:r>
          </w:p>
        </w:tc>
      </w:tr>
      <w:tr w:rsidR="003B59D6" w:rsidTr="0085021C">
        <w:trPr>
          <w:trHeight w:val="275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10.15– 10.45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Допълнителни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взаимодействие/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ситуации.</w:t>
            </w:r>
          </w:p>
        </w:tc>
      </w:tr>
      <w:tr w:rsidR="003B59D6" w:rsidTr="0085021C">
        <w:trPr>
          <w:trHeight w:val="873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before="8" w:line="240" w:lineRule="auto"/>
              <w:ind w:left="0"/>
              <w:rPr>
                <w:b/>
                <w:sz w:val="23"/>
              </w:rPr>
            </w:pPr>
          </w:p>
          <w:p w:rsidR="003B59D6" w:rsidRDefault="003B59D6" w:rsidP="0085021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11.00-12.00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before="8" w:line="240" w:lineRule="auto"/>
              <w:ind w:left="0"/>
              <w:rPr>
                <w:b/>
                <w:sz w:val="23"/>
              </w:rPr>
            </w:pPr>
          </w:p>
          <w:p w:rsidR="003B59D6" w:rsidRDefault="003B59D6" w:rsidP="0085021C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Игра;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децата./</w:t>
            </w:r>
            <w:r>
              <w:rPr>
                <w:spacing w:val="-2"/>
                <w:sz w:val="24"/>
              </w:rPr>
              <w:t xml:space="preserve"> </w:t>
            </w:r>
            <w:r w:rsidR="006D06A6">
              <w:rPr>
                <w:sz w:val="24"/>
              </w:rPr>
              <w:t>Допълнителни дейности /танци, английски /</w:t>
            </w:r>
          </w:p>
        </w:tc>
      </w:tr>
      <w:tr w:rsidR="003B59D6" w:rsidTr="0085021C">
        <w:trPr>
          <w:trHeight w:val="474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12.00 – 13.00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Обяд.</w:t>
            </w:r>
          </w:p>
        </w:tc>
      </w:tr>
      <w:tr w:rsidR="003B59D6" w:rsidTr="0085021C">
        <w:trPr>
          <w:trHeight w:val="304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13.00 – 15.15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Следобеден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сън.</w:t>
            </w:r>
          </w:p>
        </w:tc>
      </w:tr>
      <w:tr w:rsidR="003B59D6" w:rsidTr="0085021C">
        <w:trPr>
          <w:trHeight w:val="302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15.15 – 15.40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Подвижни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</w:p>
        </w:tc>
      </w:tr>
      <w:tr w:rsidR="003B59D6" w:rsidTr="0085021C">
        <w:trPr>
          <w:trHeight w:val="405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15.40 – 16.00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z w:val="24"/>
              </w:rPr>
              <w:t>Следобедна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закуска.</w:t>
            </w:r>
          </w:p>
        </w:tc>
      </w:tr>
      <w:tr w:rsidR="003B59D6" w:rsidTr="0085021C">
        <w:trPr>
          <w:trHeight w:val="733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16.00 – 17.00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line="240" w:lineRule="auto"/>
              <w:ind w:left="108" w:right="85"/>
              <w:rPr>
                <w:sz w:val="24"/>
              </w:rPr>
            </w:pPr>
            <w:r>
              <w:rPr>
                <w:sz w:val="24"/>
              </w:rPr>
              <w:t>Педагогическа ситуация и/ или Допълнителни форми на педагогическо взаим</w:t>
            </w:r>
            <w:r w:rsidR="006D06A6">
              <w:rPr>
                <w:sz w:val="24"/>
              </w:rPr>
              <w:t>одействие.</w:t>
            </w:r>
          </w:p>
        </w:tc>
      </w:tr>
      <w:tr w:rsidR="003B59D6" w:rsidTr="0085021C">
        <w:trPr>
          <w:trHeight w:val="439"/>
        </w:trPr>
        <w:tc>
          <w:tcPr>
            <w:tcW w:w="2465" w:type="dxa"/>
          </w:tcPr>
          <w:p w:rsidR="003B59D6" w:rsidRDefault="003B59D6" w:rsidP="0085021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17.00 -</w:t>
            </w:r>
            <w:r>
              <w:rPr>
                <w:spacing w:val="-1"/>
                <w:sz w:val="24"/>
              </w:rPr>
              <w:t xml:space="preserve"> </w:t>
            </w:r>
            <w:r w:rsidR="00F80DB2">
              <w:rPr>
                <w:sz w:val="24"/>
              </w:rPr>
              <w:t>18.30</w:t>
            </w:r>
          </w:p>
        </w:tc>
        <w:tc>
          <w:tcPr>
            <w:tcW w:w="11877" w:type="dxa"/>
          </w:tcPr>
          <w:p w:rsidR="003B59D6" w:rsidRDefault="003B59D6" w:rsidP="0085021C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Игри,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детето;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Изпращане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децата.</w:t>
            </w:r>
          </w:p>
        </w:tc>
      </w:tr>
    </w:tbl>
    <w:p w:rsidR="003B59D6" w:rsidRDefault="003B59D6" w:rsidP="003B59D6">
      <w:pPr>
        <w:pStyle w:val="a3"/>
        <w:spacing w:before="10"/>
        <w:rPr>
          <w:b/>
          <w:sz w:val="23"/>
        </w:rPr>
      </w:pPr>
    </w:p>
    <w:p w:rsidR="003B59D6" w:rsidRDefault="003B59D6" w:rsidP="003B59D6">
      <w:pPr>
        <w:ind w:left="5161" w:right="2662" w:hanging="2391"/>
        <w:rPr>
          <w:b/>
          <w:sz w:val="24"/>
        </w:rPr>
      </w:pPr>
      <w:r>
        <w:rPr>
          <w:b/>
          <w:sz w:val="24"/>
        </w:rPr>
        <w:t>СЪДЪРЖАНИЕ НА ДНЕВНИЯ ПРЕСТОЙ НА ДЕЦАТА ПРИ ЦЕЛОДНЕВНА ОРГАНИЗАЦИЯ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НЕУЧЕБНО ВРЕМЕ от</w:t>
      </w:r>
      <w:r>
        <w:rPr>
          <w:b/>
          <w:spacing w:val="1"/>
          <w:sz w:val="24"/>
        </w:rPr>
        <w:t xml:space="preserve"> </w:t>
      </w:r>
      <w:r w:rsidR="00A37232">
        <w:rPr>
          <w:b/>
          <w:sz w:val="24"/>
        </w:rPr>
        <w:t>01.06.2026</w:t>
      </w:r>
      <w:r>
        <w:rPr>
          <w:b/>
          <w:sz w:val="24"/>
        </w:rPr>
        <w:t xml:space="preserve"> г. до</w:t>
      </w:r>
      <w:r>
        <w:rPr>
          <w:b/>
          <w:spacing w:val="-1"/>
          <w:sz w:val="24"/>
        </w:rPr>
        <w:t xml:space="preserve"> </w:t>
      </w:r>
      <w:r w:rsidR="00A37232">
        <w:rPr>
          <w:b/>
          <w:sz w:val="24"/>
        </w:rPr>
        <w:t>14.09.2026</w:t>
      </w:r>
      <w:r>
        <w:rPr>
          <w:b/>
          <w:sz w:val="24"/>
        </w:rPr>
        <w:t xml:space="preserve"> г</w:t>
      </w:r>
      <w:r w:rsidR="00D66C78">
        <w:rPr>
          <w:b/>
          <w:sz w:val="24"/>
        </w:rPr>
        <w:t>.</w:t>
      </w: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1940"/>
      </w:tblGrid>
      <w:tr w:rsidR="003B59D6" w:rsidTr="0085021C">
        <w:trPr>
          <w:trHeight w:val="861"/>
        </w:trPr>
        <w:tc>
          <w:tcPr>
            <w:tcW w:w="2480" w:type="dxa"/>
          </w:tcPr>
          <w:p w:rsidR="003B59D6" w:rsidRDefault="003B59D6" w:rsidP="0085021C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часови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интервал</w:t>
            </w:r>
          </w:p>
        </w:tc>
        <w:tc>
          <w:tcPr>
            <w:tcW w:w="11940" w:type="dxa"/>
          </w:tcPr>
          <w:p w:rsidR="003B59D6" w:rsidRDefault="003B59D6" w:rsidP="0085021C">
            <w:pPr>
              <w:pStyle w:val="TableParagraph"/>
              <w:spacing w:before="1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допълнителни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форми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</w:p>
        </w:tc>
      </w:tr>
      <w:tr w:rsidR="003B59D6" w:rsidTr="0085021C">
        <w:trPr>
          <w:trHeight w:val="494"/>
        </w:trPr>
        <w:tc>
          <w:tcPr>
            <w:tcW w:w="2480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7.00 – 8.30</w:t>
            </w:r>
          </w:p>
        </w:tc>
        <w:tc>
          <w:tcPr>
            <w:tcW w:w="11940" w:type="dxa"/>
          </w:tcPr>
          <w:p w:rsidR="003B59D6" w:rsidRDefault="003B59D6" w:rsidP="0085021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 w:rsidR="006D06A6">
              <w:rPr>
                <w:sz w:val="24"/>
              </w:rPr>
              <w:t xml:space="preserve">избор; 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Утринно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раздвижване.</w:t>
            </w:r>
          </w:p>
        </w:tc>
      </w:tr>
      <w:tr w:rsidR="003B59D6" w:rsidTr="0085021C">
        <w:trPr>
          <w:trHeight w:val="453"/>
        </w:trPr>
        <w:tc>
          <w:tcPr>
            <w:tcW w:w="2480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8.30 – 9.00</w:t>
            </w:r>
          </w:p>
        </w:tc>
        <w:tc>
          <w:tcPr>
            <w:tcW w:w="11940" w:type="dxa"/>
          </w:tcPr>
          <w:p w:rsidR="003B59D6" w:rsidRDefault="003B59D6" w:rsidP="0085021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Закуска.</w:t>
            </w:r>
          </w:p>
        </w:tc>
      </w:tr>
    </w:tbl>
    <w:p w:rsidR="003B59D6" w:rsidRDefault="003B59D6" w:rsidP="003B59D6">
      <w:pPr>
        <w:spacing w:line="270" w:lineRule="exact"/>
        <w:rPr>
          <w:sz w:val="24"/>
        </w:rPr>
        <w:sectPr w:rsidR="003B59D6">
          <w:pgSz w:w="16850" w:h="11900" w:orient="landscape"/>
          <w:pgMar w:top="1100" w:right="160" w:bottom="280" w:left="660" w:header="708" w:footer="708" w:gutter="0"/>
          <w:cols w:space="708"/>
        </w:sect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1940"/>
      </w:tblGrid>
      <w:tr w:rsidR="003B59D6" w:rsidTr="0085021C">
        <w:trPr>
          <w:trHeight w:val="429"/>
        </w:trPr>
        <w:tc>
          <w:tcPr>
            <w:tcW w:w="2480" w:type="dxa"/>
          </w:tcPr>
          <w:p w:rsidR="003B59D6" w:rsidRDefault="003B59D6" w:rsidP="0085021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9.00 – 10.00</w:t>
            </w:r>
          </w:p>
        </w:tc>
        <w:tc>
          <w:tcPr>
            <w:tcW w:w="11940" w:type="dxa"/>
          </w:tcPr>
          <w:p w:rsidR="003B59D6" w:rsidRDefault="003B59D6" w:rsidP="0085021C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Допълнителни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взаимодействие.</w:t>
            </w:r>
          </w:p>
        </w:tc>
      </w:tr>
      <w:tr w:rsidR="003B59D6" w:rsidTr="0085021C">
        <w:trPr>
          <w:trHeight w:val="429"/>
        </w:trPr>
        <w:tc>
          <w:tcPr>
            <w:tcW w:w="2480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10.00 – 10.30</w:t>
            </w:r>
          </w:p>
        </w:tc>
        <w:tc>
          <w:tcPr>
            <w:tcW w:w="11940" w:type="dxa"/>
          </w:tcPr>
          <w:p w:rsidR="003B59D6" w:rsidRDefault="003B59D6" w:rsidP="0085021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Подкрепителна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закуска.</w:t>
            </w:r>
          </w:p>
        </w:tc>
      </w:tr>
      <w:tr w:rsidR="003B59D6" w:rsidTr="0085021C">
        <w:trPr>
          <w:trHeight w:val="563"/>
        </w:trPr>
        <w:tc>
          <w:tcPr>
            <w:tcW w:w="2480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10.30– 12.00</w:t>
            </w:r>
          </w:p>
        </w:tc>
        <w:tc>
          <w:tcPr>
            <w:tcW w:w="11940" w:type="dxa"/>
          </w:tcPr>
          <w:p w:rsidR="003B59D6" w:rsidRDefault="006D06A6" w:rsidP="0085021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Игри.</w:t>
            </w:r>
            <w:r w:rsidR="003B59D6">
              <w:rPr>
                <w:spacing w:val="-3"/>
                <w:sz w:val="24"/>
              </w:rPr>
              <w:t xml:space="preserve"> </w:t>
            </w:r>
            <w:r w:rsidR="003B59D6">
              <w:rPr>
                <w:sz w:val="24"/>
              </w:rPr>
              <w:t>Дейности</w:t>
            </w:r>
            <w:r w:rsidR="003B59D6">
              <w:rPr>
                <w:spacing w:val="-1"/>
                <w:sz w:val="24"/>
              </w:rPr>
              <w:t xml:space="preserve"> </w:t>
            </w:r>
            <w:r w:rsidR="003B59D6">
              <w:rPr>
                <w:sz w:val="24"/>
              </w:rPr>
              <w:t>по</w:t>
            </w:r>
            <w:r w:rsidR="003B59D6">
              <w:rPr>
                <w:spacing w:val="-5"/>
                <w:sz w:val="24"/>
              </w:rPr>
              <w:t xml:space="preserve"> </w:t>
            </w:r>
            <w:r w:rsidR="003B59D6">
              <w:rPr>
                <w:sz w:val="24"/>
              </w:rPr>
              <w:t>избор</w:t>
            </w:r>
            <w:r w:rsidR="003B59D6">
              <w:rPr>
                <w:spacing w:val="-2"/>
                <w:sz w:val="24"/>
              </w:rPr>
              <w:t xml:space="preserve"> </w:t>
            </w:r>
            <w:r w:rsidR="003B59D6">
              <w:rPr>
                <w:sz w:val="24"/>
              </w:rPr>
              <w:t>на</w:t>
            </w:r>
            <w:r w:rsidR="003B59D6">
              <w:rPr>
                <w:spacing w:val="-4"/>
                <w:sz w:val="24"/>
              </w:rPr>
              <w:t xml:space="preserve"> </w:t>
            </w:r>
            <w:r w:rsidR="003B59D6">
              <w:rPr>
                <w:sz w:val="24"/>
              </w:rPr>
              <w:t>децата.</w:t>
            </w:r>
          </w:p>
        </w:tc>
      </w:tr>
      <w:tr w:rsidR="003B59D6" w:rsidTr="0085021C">
        <w:trPr>
          <w:trHeight w:val="421"/>
        </w:trPr>
        <w:tc>
          <w:tcPr>
            <w:tcW w:w="2480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12.00 – 13.00</w:t>
            </w:r>
          </w:p>
        </w:tc>
        <w:tc>
          <w:tcPr>
            <w:tcW w:w="11940" w:type="dxa"/>
          </w:tcPr>
          <w:p w:rsidR="003B59D6" w:rsidRDefault="003B59D6" w:rsidP="0085021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Обяд.</w:t>
            </w:r>
          </w:p>
        </w:tc>
      </w:tr>
      <w:tr w:rsidR="003B59D6" w:rsidTr="0085021C">
        <w:trPr>
          <w:trHeight w:val="429"/>
        </w:trPr>
        <w:tc>
          <w:tcPr>
            <w:tcW w:w="2480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13.00 – 15.30</w:t>
            </w:r>
          </w:p>
        </w:tc>
        <w:tc>
          <w:tcPr>
            <w:tcW w:w="11940" w:type="dxa"/>
          </w:tcPr>
          <w:p w:rsidR="003B59D6" w:rsidRDefault="003B59D6" w:rsidP="0085021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Следобеден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сън</w:t>
            </w:r>
          </w:p>
        </w:tc>
      </w:tr>
      <w:tr w:rsidR="003B59D6" w:rsidTr="0085021C">
        <w:trPr>
          <w:trHeight w:val="429"/>
        </w:trPr>
        <w:tc>
          <w:tcPr>
            <w:tcW w:w="2480" w:type="dxa"/>
          </w:tcPr>
          <w:p w:rsidR="003B59D6" w:rsidRDefault="003B59D6" w:rsidP="0085021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15.30 – 16.00</w:t>
            </w:r>
          </w:p>
        </w:tc>
        <w:tc>
          <w:tcPr>
            <w:tcW w:w="11940" w:type="dxa"/>
          </w:tcPr>
          <w:p w:rsidR="003B59D6" w:rsidRDefault="003B59D6" w:rsidP="0085021C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Подвижни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</w:p>
        </w:tc>
      </w:tr>
      <w:tr w:rsidR="003B59D6" w:rsidTr="0085021C">
        <w:trPr>
          <w:trHeight w:val="429"/>
        </w:trPr>
        <w:tc>
          <w:tcPr>
            <w:tcW w:w="2480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16.00 – 16.20</w:t>
            </w:r>
          </w:p>
        </w:tc>
        <w:tc>
          <w:tcPr>
            <w:tcW w:w="11940" w:type="dxa"/>
          </w:tcPr>
          <w:p w:rsidR="003B59D6" w:rsidRDefault="003B59D6" w:rsidP="0085021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Следобедна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закуска</w:t>
            </w:r>
          </w:p>
        </w:tc>
      </w:tr>
      <w:tr w:rsidR="003B59D6" w:rsidTr="0085021C">
        <w:trPr>
          <w:trHeight w:val="429"/>
        </w:trPr>
        <w:tc>
          <w:tcPr>
            <w:tcW w:w="2480" w:type="dxa"/>
          </w:tcPr>
          <w:p w:rsidR="003B59D6" w:rsidRDefault="003B59D6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16.20 – 17.00</w:t>
            </w:r>
          </w:p>
        </w:tc>
        <w:tc>
          <w:tcPr>
            <w:tcW w:w="11940" w:type="dxa"/>
          </w:tcPr>
          <w:p w:rsidR="003B59D6" w:rsidRDefault="003B59D6" w:rsidP="0085021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Допълнителни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взаимодействие.</w:t>
            </w:r>
            <w:r>
              <w:rPr>
                <w:spacing w:val="-3"/>
                <w:sz w:val="24"/>
              </w:rPr>
              <w:t xml:space="preserve"> </w:t>
            </w:r>
          </w:p>
        </w:tc>
      </w:tr>
      <w:tr w:rsidR="003B59D6" w:rsidTr="0085021C">
        <w:trPr>
          <w:trHeight w:val="429"/>
        </w:trPr>
        <w:tc>
          <w:tcPr>
            <w:tcW w:w="2480" w:type="dxa"/>
          </w:tcPr>
          <w:p w:rsidR="003B59D6" w:rsidRDefault="00F80DB2" w:rsidP="008502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17.00 – 18.30</w:t>
            </w:r>
          </w:p>
        </w:tc>
        <w:tc>
          <w:tcPr>
            <w:tcW w:w="11940" w:type="dxa"/>
          </w:tcPr>
          <w:p w:rsidR="003B59D6" w:rsidRDefault="006D06A6" w:rsidP="0085021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Игри.</w:t>
            </w:r>
            <w:r w:rsidR="003B59D6">
              <w:rPr>
                <w:spacing w:val="-3"/>
                <w:sz w:val="24"/>
              </w:rPr>
              <w:t xml:space="preserve"> </w:t>
            </w:r>
            <w:r w:rsidR="003B59D6">
              <w:rPr>
                <w:sz w:val="24"/>
              </w:rPr>
              <w:t>Дейности</w:t>
            </w:r>
            <w:r w:rsidR="003B59D6">
              <w:rPr>
                <w:spacing w:val="-1"/>
                <w:sz w:val="24"/>
              </w:rPr>
              <w:t xml:space="preserve"> </w:t>
            </w:r>
            <w:r w:rsidR="003B59D6">
              <w:rPr>
                <w:sz w:val="24"/>
              </w:rPr>
              <w:t>по</w:t>
            </w:r>
            <w:r w:rsidR="003B59D6">
              <w:rPr>
                <w:spacing w:val="-5"/>
                <w:sz w:val="24"/>
              </w:rPr>
              <w:t xml:space="preserve"> </w:t>
            </w:r>
            <w:r w:rsidR="003B59D6">
              <w:rPr>
                <w:sz w:val="24"/>
              </w:rPr>
              <w:t>избор</w:t>
            </w:r>
            <w:r w:rsidR="003B59D6">
              <w:rPr>
                <w:spacing w:val="-2"/>
                <w:sz w:val="24"/>
              </w:rPr>
              <w:t xml:space="preserve"> </w:t>
            </w:r>
            <w:r w:rsidR="003B59D6">
              <w:rPr>
                <w:sz w:val="24"/>
              </w:rPr>
              <w:t>на</w:t>
            </w:r>
            <w:r w:rsidR="003B59D6">
              <w:rPr>
                <w:spacing w:val="-3"/>
                <w:sz w:val="24"/>
              </w:rPr>
              <w:t xml:space="preserve"> </w:t>
            </w:r>
            <w:r w:rsidR="003B59D6">
              <w:rPr>
                <w:sz w:val="24"/>
              </w:rPr>
              <w:t>децата;</w:t>
            </w:r>
            <w:r w:rsidR="003B59D6">
              <w:rPr>
                <w:spacing w:val="56"/>
                <w:sz w:val="24"/>
              </w:rPr>
              <w:t xml:space="preserve"> </w:t>
            </w:r>
            <w:r w:rsidR="003B59D6">
              <w:rPr>
                <w:sz w:val="24"/>
              </w:rPr>
              <w:t>Изпращане</w:t>
            </w:r>
          </w:p>
        </w:tc>
      </w:tr>
    </w:tbl>
    <w:p w:rsidR="003B59D6" w:rsidRDefault="003B59D6" w:rsidP="003B59D6">
      <w:pPr>
        <w:pStyle w:val="a3"/>
        <w:rPr>
          <w:b/>
          <w:sz w:val="20"/>
        </w:rPr>
      </w:pPr>
    </w:p>
    <w:p w:rsidR="003B59D6" w:rsidRDefault="003B59D6" w:rsidP="003B59D6">
      <w:pPr>
        <w:pStyle w:val="1"/>
        <w:numPr>
          <w:ilvl w:val="1"/>
          <w:numId w:val="4"/>
        </w:numPr>
        <w:tabs>
          <w:tab w:val="left" w:pos="461"/>
        </w:tabs>
        <w:spacing w:before="225"/>
        <w:ind w:left="460" w:hanging="241"/>
        <w:jc w:val="left"/>
      </w:pPr>
      <w:r>
        <w:t>Тематично</w:t>
      </w:r>
      <w:r>
        <w:rPr>
          <w:spacing w:val="-3"/>
        </w:rPr>
        <w:t xml:space="preserve"> </w:t>
      </w:r>
      <w:r>
        <w:t>разпределение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всяка</w:t>
      </w:r>
      <w:r>
        <w:rPr>
          <w:spacing w:val="-2"/>
        </w:rPr>
        <w:t xml:space="preserve"> </w:t>
      </w:r>
      <w:r>
        <w:t>възрастова</w:t>
      </w:r>
      <w:r>
        <w:rPr>
          <w:spacing w:val="-2"/>
        </w:rPr>
        <w:t xml:space="preserve"> </w:t>
      </w:r>
      <w:r>
        <w:t>група</w:t>
      </w:r>
    </w:p>
    <w:p w:rsidR="003B59D6" w:rsidRDefault="003B59D6" w:rsidP="003B59D6">
      <w:pPr>
        <w:pStyle w:val="a3"/>
        <w:rPr>
          <w:b/>
          <w:sz w:val="26"/>
        </w:rPr>
      </w:pPr>
    </w:p>
    <w:p w:rsidR="003B59D6" w:rsidRDefault="003B59D6" w:rsidP="003B59D6">
      <w:pPr>
        <w:pStyle w:val="a3"/>
        <w:rPr>
          <w:b/>
          <w:sz w:val="26"/>
        </w:rPr>
      </w:pPr>
    </w:p>
    <w:p w:rsidR="003B59D6" w:rsidRDefault="003B59D6" w:rsidP="003B59D6">
      <w:pPr>
        <w:pStyle w:val="a3"/>
        <w:spacing w:before="216" w:line="261" w:lineRule="auto"/>
        <w:ind w:left="220" w:right="114"/>
        <w:jc w:val="both"/>
      </w:pPr>
      <w:r>
        <w:t>Този раздел е разработен в съответствие с разпоредбите на чл. 30 от Наредба № 5 от 03.06.2016г. за предучилищното образование. Тематичното</w:t>
      </w:r>
      <w:r>
        <w:rPr>
          <w:spacing w:val="1"/>
        </w:rPr>
        <w:t xml:space="preserve"> </w:t>
      </w:r>
      <w:r>
        <w:t>разпределение</w:t>
      </w:r>
      <w:r>
        <w:rPr>
          <w:spacing w:val="1"/>
        </w:rPr>
        <w:t xml:space="preserve"> </w:t>
      </w:r>
      <w:r>
        <w:t>отчита</w:t>
      </w:r>
      <w:r>
        <w:rPr>
          <w:spacing w:val="1"/>
        </w:rPr>
        <w:t xml:space="preserve"> </w:t>
      </w:r>
      <w:r>
        <w:t>интересите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ритмичното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балансирано</w:t>
      </w:r>
      <w:r>
        <w:rPr>
          <w:spacing w:val="1"/>
        </w:rPr>
        <w:t xml:space="preserve"> </w:t>
      </w:r>
      <w:r>
        <w:t>разпределение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съдържанието по образователните направления. Той включва темите за постигане на отделни компетентности като очаквани резултати от обучението,</w:t>
      </w:r>
      <w:r>
        <w:rPr>
          <w:spacing w:val="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методите и формите за</w:t>
      </w:r>
      <w:r>
        <w:rPr>
          <w:spacing w:val="-1"/>
        </w:rPr>
        <w:t xml:space="preserve"> </w:t>
      </w:r>
      <w:r>
        <w:t>проследяване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постиженията на</w:t>
      </w:r>
      <w:r>
        <w:rPr>
          <w:spacing w:val="-1"/>
        </w:rPr>
        <w:t xml:space="preserve"> </w:t>
      </w:r>
      <w:r>
        <w:t>децата.</w:t>
      </w:r>
    </w:p>
    <w:p w:rsidR="003B59D6" w:rsidRDefault="003B59D6" w:rsidP="003B59D6">
      <w:pPr>
        <w:pStyle w:val="a3"/>
        <w:spacing w:before="1"/>
        <w:rPr>
          <w:sz w:val="22"/>
        </w:rPr>
      </w:pPr>
    </w:p>
    <w:p w:rsidR="003B59D6" w:rsidRDefault="003B59D6" w:rsidP="003B59D6">
      <w:pPr>
        <w:pStyle w:val="a3"/>
        <w:spacing w:line="261" w:lineRule="auto"/>
        <w:ind w:left="220" w:right="815"/>
      </w:pPr>
      <w:r>
        <w:rPr>
          <w:b/>
        </w:rPr>
        <w:t xml:space="preserve">Тематичното разпределение </w:t>
      </w:r>
      <w:r>
        <w:t>включва теми за постигане на отделни компетентности като очаквани резултати от обучението, както и методите и</w:t>
      </w:r>
      <w:r>
        <w:rPr>
          <w:spacing w:val="-57"/>
        </w:rPr>
        <w:t xml:space="preserve"> </w:t>
      </w:r>
      <w:r>
        <w:t>формите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проследяване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постиженията на</w:t>
      </w:r>
      <w:r>
        <w:rPr>
          <w:spacing w:val="-4"/>
        </w:rPr>
        <w:t xml:space="preserve"> </w:t>
      </w:r>
      <w:r>
        <w:t>децата.</w:t>
      </w:r>
    </w:p>
    <w:p w:rsidR="003B59D6" w:rsidRDefault="003B59D6" w:rsidP="003B59D6">
      <w:pPr>
        <w:pStyle w:val="a3"/>
        <w:spacing w:before="44"/>
        <w:ind w:left="220"/>
      </w:pPr>
      <w:r>
        <w:t>Годишните</w:t>
      </w:r>
      <w:r>
        <w:rPr>
          <w:spacing w:val="-2"/>
        </w:rPr>
        <w:t xml:space="preserve"> </w:t>
      </w:r>
      <w:r>
        <w:t>разпределения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групи</w:t>
      </w:r>
      <w:r>
        <w:rPr>
          <w:spacing w:val="-2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заложени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36 учебни</w:t>
      </w:r>
      <w:r>
        <w:rPr>
          <w:spacing w:val="-2"/>
        </w:rPr>
        <w:t xml:space="preserve"> </w:t>
      </w:r>
      <w:r>
        <w:t>седмици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учебната</w:t>
      </w:r>
      <w:r>
        <w:rPr>
          <w:spacing w:val="-1"/>
        </w:rPr>
        <w:t xml:space="preserve"> </w:t>
      </w:r>
      <w:r w:rsidR="00A37232">
        <w:t>2025</w:t>
      </w:r>
      <w:r w:rsidR="00B54301">
        <w:t xml:space="preserve"> г.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A37232">
        <w:t>2026</w:t>
      </w:r>
      <w:r w:rsidR="00B54301">
        <w:t xml:space="preserve"> </w:t>
      </w:r>
      <w:r>
        <w:t>г.</w:t>
      </w:r>
    </w:p>
    <w:p w:rsidR="003B59D6" w:rsidRDefault="003B59D6" w:rsidP="003B59D6">
      <w:pPr>
        <w:pStyle w:val="a3"/>
        <w:spacing w:before="67"/>
        <w:ind w:left="220"/>
      </w:pPr>
      <w:r>
        <w:t>Продължителността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педагогическите</w:t>
      </w:r>
      <w:r>
        <w:rPr>
          <w:spacing w:val="-3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съобразена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изискванията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Наредба</w:t>
      </w:r>
      <w:r>
        <w:rPr>
          <w:spacing w:val="-3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съобразно</w:t>
      </w:r>
      <w:r>
        <w:rPr>
          <w:spacing w:val="-3"/>
        </w:rPr>
        <w:t xml:space="preserve"> </w:t>
      </w:r>
      <w:r>
        <w:t>възрастта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децата.</w:t>
      </w:r>
    </w:p>
    <w:p w:rsidR="003B59D6" w:rsidRDefault="003B59D6" w:rsidP="003B59D6">
      <w:pPr>
        <w:pStyle w:val="a3"/>
        <w:spacing w:line="278" w:lineRule="auto"/>
        <w:ind w:left="1476" w:right="1632" w:firstLine="60"/>
      </w:pPr>
      <w:r>
        <w:t>Основни ф</w:t>
      </w:r>
      <w:r w:rsidR="00A22AAD">
        <w:t>орми за деца със СОП на ресурсно</w:t>
      </w:r>
      <w:r>
        <w:t xml:space="preserve"> подпомагане. (в ДГ има деца със СОП и е утвърден графикът за провеждане на</w:t>
      </w:r>
      <w:r>
        <w:rPr>
          <w:spacing w:val="-57"/>
        </w:rPr>
        <w:t xml:space="preserve"> </w:t>
      </w:r>
      <w:r>
        <w:t>заниманията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ресурсния</w:t>
      </w:r>
      <w:r>
        <w:rPr>
          <w:spacing w:val="-1"/>
        </w:rPr>
        <w:t xml:space="preserve"> </w:t>
      </w:r>
      <w:r>
        <w:t>учител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психолог.)</w:t>
      </w:r>
      <w:r>
        <w:rPr>
          <w:spacing w:val="-3"/>
        </w:rPr>
        <w:t xml:space="preserve"> </w:t>
      </w:r>
      <w:r>
        <w:t>Допълнителните</w:t>
      </w:r>
      <w:r>
        <w:rPr>
          <w:spacing w:val="-3"/>
        </w:rPr>
        <w:t xml:space="preserve"> </w:t>
      </w:r>
      <w:r>
        <w:t>форми,</w:t>
      </w:r>
      <w:r>
        <w:rPr>
          <w:spacing w:val="-2"/>
        </w:rPr>
        <w:t xml:space="preserve"> </w:t>
      </w:r>
      <w:r>
        <w:t>провеждани</w:t>
      </w:r>
      <w:r>
        <w:rPr>
          <w:spacing w:val="-3"/>
        </w:rPr>
        <w:t xml:space="preserve"> </w:t>
      </w:r>
      <w:r>
        <w:t>от учителите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групата</w:t>
      </w:r>
      <w:r>
        <w:rPr>
          <w:spacing w:val="-2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вписват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графа</w:t>
      </w:r>
    </w:p>
    <w:p w:rsidR="003B59D6" w:rsidRDefault="003B59D6" w:rsidP="003B59D6">
      <w:pPr>
        <w:pStyle w:val="a3"/>
        <w:spacing w:line="272" w:lineRule="exact"/>
        <w:ind w:left="1476"/>
      </w:pPr>
      <w:r>
        <w:t>„Допълнителни</w:t>
      </w:r>
      <w:r>
        <w:rPr>
          <w:spacing w:val="-3"/>
        </w:rPr>
        <w:t xml:space="preserve"> </w:t>
      </w:r>
      <w:r>
        <w:t>дейности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индивидуална</w:t>
      </w:r>
      <w:r>
        <w:rPr>
          <w:spacing w:val="-4"/>
        </w:rPr>
        <w:t xml:space="preserve"> </w:t>
      </w:r>
      <w:r>
        <w:t>работа“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дневника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групата.</w:t>
      </w:r>
    </w:p>
    <w:p w:rsidR="003B59D6" w:rsidRDefault="003B59D6" w:rsidP="000971B5">
      <w:pPr>
        <w:pStyle w:val="a3"/>
        <w:spacing w:before="41" w:line="276" w:lineRule="auto"/>
        <w:ind w:left="362" w:right="1360"/>
        <w:sectPr w:rsidR="003B59D6">
          <w:pgSz w:w="16850" w:h="11900" w:orient="landscape"/>
          <w:pgMar w:top="1080" w:right="160" w:bottom="280" w:left="660" w:header="708" w:footer="708" w:gutter="0"/>
          <w:cols w:space="708"/>
        </w:sectPr>
      </w:pPr>
    </w:p>
    <w:p w:rsidR="003B59D6" w:rsidRDefault="003B59D6" w:rsidP="000971B5">
      <w:pPr>
        <w:pStyle w:val="a3"/>
        <w:spacing w:before="74" w:line="278" w:lineRule="auto"/>
        <w:ind w:right="1386"/>
      </w:pPr>
    </w:p>
    <w:p w:rsidR="003B59D6" w:rsidRDefault="003B59D6" w:rsidP="003B59D6">
      <w:pPr>
        <w:pStyle w:val="a3"/>
        <w:spacing w:line="276" w:lineRule="auto"/>
        <w:ind w:left="362" w:right="2086" w:firstLine="285"/>
      </w:pPr>
      <w:r>
        <w:t xml:space="preserve">Тематичното разпределение на всяка група съдържа : седмица; тема; задачи. При </w:t>
      </w:r>
      <w:proofErr w:type="spellStart"/>
      <w:r>
        <w:t>разновъзрастова</w:t>
      </w:r>
      <w:proofErr w:type="spellEnd"/>
      <w:r>
        <w:t xml:space="preserve"> група се залага задача за всяка</w:t>
      </w:r>
      <w:r>
        <w:rPr>
          <w:spacing w:val="-57"/>
        </w:rPr>
        <w:t xml:space="preserve"> </w:t>
      </w:r>
      <w:r>
        <w:t>възрастова</w:t>
      </w:r>
      <w:r>
        <w:rPr>
          <w:spacing w:val="-1"/>
        </w:rPr>
        <w:t xml:space="preserve"> </w:t>
      </w:r>
      <w:r>
        <w:t>подгрупа.</w:t>
      </w:r>
    </w:p>
    <w:p w:rsidR="003B59D6" w:rsidRDefault="003B59D6" w:rsidP="003B59D6">
      <w:pPr>
        <w:pStyle w:val="a3"/>
        <w:spacing w:before="192"/>
        <w:ind w:left="1116"/>
      </w:pPr>
      <w:r>
        <w:t>Най-сигурната</w:t>
      </w:r>
      <w:r>
        <w:rPr>
          <w:spacing w:val="-12"/>
        </w:rPr>
        <w:t xml:space="preserve"> </w:t>
      </w:r>
      <w:r>
        <w:t>гаранция</w:t>
      </w:r>
      <w:r>
        <w:rPr>
          <w:spacing w:val="-11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качеството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работа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реализиране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стратегията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развитие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образованието</w:t>
      </w:r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програмната</w:t>
      </w:r>
      <w:r>
        <w:rPr>
          <w:spacing w:val="-11"/>
        </w:rPr>
        <w:t xml:space="preserve"> </w:t>
      </w:r>
      <w:r>
        <w:t>система</w:t>
      </w:r>
    </w:p>
    <w:p w:rsidR="003B59D6" w:rsidRDefault="003B59D6" w:rsidP="003B59D6">
      <w:pPr>
        <w:pStyle w:val="a3"/>
        <w:spacing w:before="41" w:line="276" w:lineRule="auto"/>
        <w:ind w:left="756" w:right="1226"/>
      </w:pPr>
      <w:r>
        <w:t>„Златното</w:t>
      </w:r>
      <w:r>
        <w:rPr>
          <w:spacing w:val="1"/>
        </w:rPr>
        <w:t xml:space="preserve"> </w:t>
      </w:r>
      <w:r>
        <w:t>ключе“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екипността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общността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партньорството</w:t>
      </w:r>
      <w:r>
        <w:rPr>
          <w:spacing w:val="1"/>
        </w:rPr>
        <w:t xml:space="preserve"> </w:t>
      </w:r>
      <w:r>
        <w:t>между детска</w:t>
      </w:r>
      <w:r>
        <w:rPr>
          <w:spacing w:val="1"/>
        </w:rPr>
        <w:t xml:space="preserve"> </w:t>
      </w:r>
      <w:r>
        <w:t>градина-</w:t>
      </w:r>
      <w:r>
        <w:rPr>
          <w:spacing w:val="1"/>
        </w:rPr>
        <w:t xml:space="preserve"> </w:t>
      </w:r>
      <w:r>
        <w:t>семейство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градина-</w:t>
      </w:r>
      <w:r>
        <w:rPr>
          <w:spacing w:val="1"/>
        </w:rPr>
        <w:t xml:space="preserve"> </w:t>
      </w:r>
      <w:r>
        <w:t>обществени</w:t>
      </w:r>
      <w:r>
        <w:rPr>
          <w:spacing w:val="-57"/>
        </w:rPr>
        <w:t xml:space="preserve"> </w:t>
      </w:r>
      <w:r>
        <w:t>институции. Там</w:t>
      </w:r>
      <w:r>
        <w:rPr>
          <w:spacing w:val="-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хората, които са</w:t>
      </w:r>
      <w:r>
        <w:rPr>
          <w:spacing w:val="-2"/>
        </w:rPr>
        <w:t xml:space="preserve"> </w:t>
      </w:r>
      <w:r>
        <w:t>ни съмишленици и с</w:t>
      </w:r>
      <w:r>
        <w:rPr>
          <w:spacing w:val="-1"/>
        </w:rPr>
        <w:t xml:space="preserve"> </w:t>
      </w:r>
      <w:r>
        <w:t>които</w:t>
      </w:r>
      <w:r>
        <w:rPr>
          <w:spacing w:val="5"/>
        </w:rPr>
        <w:t xml:space="preserve"> </w:t>
      </w:r>
      <w:r>
        <w:t>можем да</w:t>
      </w:r>
      <w:r>
        <w:rPr>
          <w:spacing w:val="-1"/>
        </w:rPr>
        <w:t xml:space="preserve"> </w:t>
      </w:r>
      <w:r>
        <w:t>обогатяваме</w:t>
      </w:r>
      <w:r>
        <w:rPr>
          <w:spacing w:val="-1"/>
        </w:rPr>
        <w:t xml:space="preserve"> </w:t>
      </w:r>
      <w:r>
        <w:t>нашата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полза</w:t>
      </w:r>
      <w:r>
        <w:rPr>
          <w:spacing w:val="-1"/>
        </w:rPr>
        <w:t xml:space="preserve"> </w:t>
      </w:r>
      <w:r>
        <w:t>на</w:t>
      </w:r>
      <w:r w:rsidR="000971B5">
        <w:t xml:space="preserve"> </w:t>
      </w:r>
      <w:r>
        <w:t>децата.</w:t>
      </w:r>
    </w:p>
    <w:p w:rsidR="003B59D6" w:rsidRDefault="003B59D6" w:rsidP="003B59D6">
      <w:pPr>
        <w:pStyle w:val="a3"/>
        <w:spacing w:before="201"/>
        <w:ind w:left="756"/>
      </w:pPr>
      <w:r>
        <w:t>Ал</w:t>
      </w:r>
      <w:r>
        <w:rPr>
          <w:spacing w:val="-3"/>
        </w:rPr>
        <w:t xml:space="preserve"> </w:t>
      </w:r>
      <w:proofErr w:type="spellStart"/>
      <w:r>
        <w:t>Сибърт</w:t>
      </w:r>
      <w:proofErr w:type="spellEnd"/>
      <w:r>
        <w:rPr>
          <w:spacing w:val="-3"/>
        </w:rPr>
        <w:t xml:space="preserve"> </w:t>
      </w:r>
      <w:r>
        <w:t>твърди,</w:t>
      </w:r>
      <w:r>
        <w:rPr>
          <w:spacing w:val="-2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ключът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оцеляване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добра</w:t>
      </w:r>
      <w:r>
        <w:rPr>
          <w:spacing w:val="-1"/>
        </w:rPr>
        <w:t xml:space="preserve"> </w:t>
      </w:r>
      <w:r>
        <w:t>образователна</w:t>
      </w:r>
      <w:r>
        <w:rPr>
          <w:spacing w:val="-3"/>
        </w:rPr>
        <w:t xml:space="preserve"> </w:t>
      </w:r>
      <w:r>
        <w:t>институция</w:t>
      </w:r>
      <w:r>
        <w:rPr>
          <w:spacing w:val="-1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нейната</w:t>
      </w:r>
      <w:r>
        <w:rPr>
          <w:spacing w:val="-2"/>
        </w:rPr>
        <w:t xml:space="preserve"> </w:t>
      </w:r>
      <w:r>
        <w:t>способност:</w:t>
      </w:r>
    </w:p>
    <w:p w:rsidR="003B59D6" w:rsidRDefault="003B59D6" w:rsidP="003B59D6">
      <w:pPr>
        <w:pStyle w:val="a5"/>
        <w:numPr>
          <w:ilvl w:val="0"/>
          <w:numId w:val="3"/>
        </w:numPr>
        <w:tabs>
          <w:tab w:val="left" w:pos="1464"/>
          <w:tab w:val="left" w:pos="1465"/>
        </w:tabs>
        <w:spacing w:before="199"/>
        <w:ind w:left="1464" w:hanging="712"/>
        <w:rPr>
          <w:sz w:val="24"/>
        </w:rPr>
      </w:pPr>
      <w:r>
        <w:rPr>
          <w:spacing w:val="-1"/>
          <w:sz w:val="24"/>
        </w:rPr>
        <w:t>да се адаптира</w:t>
      </w:r>
      <w:r>
        <w:rPr>
          <w:sz w:val="24"/>
        </w:rPr>
        <w:t xml:space="preserve"> </w:t>
      </w:r>
      <w:r>
        <w:rPr>
          <w:spacing w:val="-1"/>
          <w:sz w:val="24"/>
        </w:rPr>
        <w:t>(към променящите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нужди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пазара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като предлагат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висока полезна</w:t>
      </w:r>
      <w:r>
        <w:rPr>
          <w:spacing w:val="-20"/>
          <w:sz w:val="24"/>
        </w:rPr>
        <w:t xml:space="preserve"> </w:t>
      </w:r>
      <w:r>
        <w:rPr>
          <w:sz w:val="24"/>
        </w:rPr>
        <w:t>стойност);</w:t>
      </w:r>
    </w:p>
    <w:p w:rsidR="003B59D6" w:rsidRDefault="003B59D6" w:rsidP="003B59D6">
      <w:pPr>
        <w:pStyle w:val="a5"/>
        <w:numPr>
          <w:ilvl w:val="0"/>
          <w:numId w:val="3"/>
        </w:numPr>
        <w:tabs>
          <w:tab w:val="left" w:pos="1464"/>
          <w:tab w:val="left" w:pos="1465"/>
        </w:tabs>
        <w:spacing w:before="199"/>
        <w:ind w:left="1464" w:hanging="712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променя</w:t>
      </w:r>
      <w:r>
        <w:rPr>
          <w:spacing w:val="-2"/>
          <w:sz w:val="24"/>
        </w:rPr>
        <w:t xml:space="preserve"> </w:t>
      </w:r>
      <w:r>
        <w:rPr>
          <w:sz w:val="24"/>
        </w:rPr>
        <w:t>(като</w:t>
      </w:r>
      <w:r>
        <w:rPr>
          <w:spacing w:val="-2"/>
          <w:sz w:val="24"/>
        </w:rPr>
        <w:t xml:space="preserve"> </w:t>
      </w:r>
      <w:r>
        <w:rPr>
          <w:sz w:val="24"/>
        </w:rPr>
        <w:t>непрекъснато</w:t>
      </w:r>
      <w:r>
        <w:rPr>
          <w:spacing w:val="-1"/>
          <w:sz w:val="24"/>
        </w:rPr>
        <w:t xml:space="preserve"> </w:t>
      </w:r>
      <w:r>
        <w:rPr>
          <w:sz w:val="24"/>
        </w:rPr>
        <w:t>подобряват</w:t>
      </w:r>
      <w:r>
        <w:rPr>
          <w:spacing w:val="-2"/>
          <w:sz w:val="24"/>
        </w:rPr>
        <w:t xml:space="preserve"> </w:t>
      </w:r>
      <w:r>
        <w:rPr>
          <w:sz w:val="24"/>
        </w:rPr>
        <w:t>съдържателната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част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услуга;</w:t>
      </w:r>
    </w:p>
    <w:p w:rsidR="003B59D6" w:rsidRDefault="003B59D6" w:rsidP="003B59D6">
      <w:pPr>
        <w:pStyle w:val="a5"/>
        <w:numPr>
          <w:ilvl w:val="0"/>
          <w:numId w:val="3"/>
        </w:numPr>
        <w:tabs>
          <w:tab w:val="left" w:pos="1464"/>
          <w:tab w:val="left" w:pos="1465"/>
        </w:tabs>
        <w:spacing w:before="199" w:line="242" w:lineRule="auto"/>
        <w:ind w:right="1545" w:hanging="3"/>
        <w:rPr>
          <w:sz w:val="24"/>
        </w:rPr>
      </w:pPr>
      <w:r>
        <w:rPr>
          <w:spacing w:val="-1"/>
          <w:sz w:val="24"/>
        </w:rPr>
        <w:t>да изгражда добри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 xml:space="preserve">партньорства </w:t>
      </w:r>
      <w:r>
        <w:rPr>
          <w:sz w:val="24"/>
        </w:rPr>
        <w:t>(за 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предпоставка</w:t>
      </w:r>
      <w:r>
        <w:rPr>
          <w:spacing w:val="-1"/>
          <w:sz w:val="24"/>
        </w:rPr>
        <w:t xml:space="preserve"> </w:t>
      </w:r>
      <w:r>
        <w:rPr>
          <w:sz w:val="24"/>
        </w:rPr>
        <w:t>е доверието и</w:t>
      </w:r>
      <w:r>
        <w:rPr>
          <w:spacing w:val="1"/>
          <w:sz w:val="24"/>
        </w:rPr>
        <w:t xml:space="preserve"> </w:t>
      </w:r>
      <w:r>
        <w:rPr>
          <w:sz w:val="24"/>
        </w:rPr>
        <w:t>мултиплициране на</w:t>
      </w:r>
      <w:r>
        <w:rPr>
          <w:spacing w:val="-19"/>
          <w:sz w:val="24"/>
        </w:rPr>
        <w:t xml:space="preserve"> </w:t>
      </w:r>
      <w:r>
        <w:rPr>
          <w:sz w:val="24"/>
        </w:rPr>
        <w:t>добрите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резултати)</w:t>
      </w:r>
      <w:r>
        <w:rPr>
          <w:spacing w:val="-26"/>
          <w:sz w:val="24"/>
        </w:rPr>
        <w:t xml:space="preserve"> </w:t>
      </w:r>
      <w:r>
        <w:rPr>
          <w:sz w:val="24"/>
        </w:rPr>
        <w:t>...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ние</w:t>
      </w:r>
      <w:r>
        <w:rPr>
          <w:spacing w:val="-57"/>
          <w:sz w:val="24"/>
        </w:rPr>
        <w:t xml:space="preserve"> </w:t>
      </w:r>
      <w:r w:rsidR="000971B5">
        <w:rPr>
          <w:sz w:val="24"/>
        </w:rPr>
        <w:t xml:space="preserve"> вървим</w:t>
      </w:r>
      <w:r>
        <w:rPr>
          <w:spacing w:val="-2"/>
          <w:sz w:val="24"/>
        </w:rPr>
        <w:t xml:space="preserve"> </w:t>
      </w:r>
      <w:r>
        <w:rPr>
          <w:sz w:val="24"/>
        </w:rPr>
        <w:t>по този път</w:t>
      </w:r>
      <w:r w:rsidR="000971B5">
        <w:rPr>
          <w:sz w:val="24"/>
        </w:rPr>
        <w:t>.</w:t>
      </w:r>
    </w:p>
    <w:p w:rsidR="003B59D6" w:rsidRDefault="003B59D6" w:rsidP="003B59D6">
      <w:pPr>
        <w:pStyle w:val="a3"/>
        <w:rPr>
          <w:sz w:val="26"/>
        </w:rPr>
      </w:pPr>
    </w:p>
    <w:p w:rsidR="003B59D6" w:rsidRDefault="003B59D6" w:rsidP="003B59D6">
      <w:pPr>
        <w:pStyle w:val="a3"/>
        <w:spacing w:before="8"/>
        <w:rPr>
          <w:sz w:val="29"/>
        </w:rPr>
      </w:pPr>
    </w:p>
    <w:p w:rsidR="003B59D6" w:rsidRDefault="003B59D6" w:rsidP="003B59D6">
      <w:pPr>
        <w:pStyle w:val="1"/>
        <w:numPr>
          <w:ilvl w:val="1"/>
          <w:numId w:val="4"/>
        </w:numPr>
        <w:tabs>
          <w:tab w:val="left" w:pos="461"/>
        </w:tabs>
        <w:ind w:left="460" w:hanging="241"/>
        <w:jc w:val="left"/>
      </w:pPr>
      <w:r>
        <w:t>Механизъм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участниците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предучилищното</w:t>
      </w:r>
      <w:r>
        <w:rPr>
          <w:spacing w:val="-2"/>
        </w:rPr>
        <w:t xml:space="preserve"> </w:t>
      </w:r>
      <w:r>
        <w:t>образование</w:t>
      </w:r>
    </w:p>
    <w:p w:rsidR="003B59D6" w:rsidRDefault="003B59D6" w:rsidP="003B59D6">
      <w:pPr>
        <w:pStyle w:val="a3"/>
        <w:spacing w:before="6"/>
        <w:rPr>
          <w:b/>
          <w:sz w:val="26"/>
        </w:rPr>
      </w:pPr>
    </w:p>
    <w:p w:rsidR="003B59D6" w:rsidRDefault="003B59D6" w:rsidP="003B59D6">
      <w:pPr>
        <w:pStyle w:val="a3"/>
        <w:spacing w:line="247" w:lineRule="auto"/>
        <w:ind w:left="220"/>
      </w:pPr>
      <w:r>
        <w:t>Съгласно чл. 2, ал. 2 от Закона за предучилищното и училищното образование</w:t>
      </w:r>
      <w:r w:rsidR="00457759">
        <w:t>,</w:t>
      </w:r>
      <w:r>
        <w:t xml:space="preserve"> участниците в образователния процес са децата, учителите, директорът и</w:t>
      </w:r>
      <w:r>
        <w:rPr>
          <w:spacing w:val="-57"/>
        </w:rPr>
        <w:t xml:space="preserve"> </w:t>
      </w:r>
      <w:r>
        <w:t>другите</w:t>
      </w:r>
      <w:r>
        <w:rPr>
          <w:spacing w:val="-1"/>
        </w:rPr>
        <w:t xml:space="preserve"> </w:t>
      </w:r>
      <w:r>
        <w:t>педагогически специалисти,</w:t>
      </w:r>
      <w:r>
        <w:rPr>
          <w:spacing w:val="-3"/>
        </w:rPr>
        <w:t xml:space="preserve"> </w:t>
      </w:r>
      <w:r>
        <w:t>както и родителите.</w:t>
      </w:r>
    </w:p>
    <w:p w:rsidR="003B59D6" w:rsidRDefault="003B59D6" w:rsidP="003B59D6">
      <w:pPr>
        <w:pStyle w:val="a3"/>
        <w:spacing w:before="10"/>
      </w:pPr>
    </w:p>
    <w:p w:rsidR="003B59D6" w:rsidRDefault="003B59D6" w:rsidP="003B59D6">
      <w:pPr>
        <w:pStyle w:val="a3"/>
        <w:spacing w:line="247" w:lineRule="auto"/>
        <w:ind w:left="220" w:right="374"/>
      </w:pPr>
      <w:r>
        <w:t>Сътрудничеството и взаимодействието между учителите, директорите и другите педагогически специалисти и родителите създават условия за</w:t>
      </w:r>
      <w:r>
        <w:rPr>
          <w:spacing w:val="1"/>
        </w:rPr>
        <w:t xml:space="preserve"> </w:t>
      </w:r>
      <w:r>
        <w:t>постигане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целите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образование,</w:t>
      </w:r>
      <w:r>
        <w:rPr>
          <w:spacing w:val="-1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формиране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положително</w:t>
      </w:r>
      <w:r>
        <w:rPr>
          <w:spacing w:val="-4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мотивация</w:t>
      </w:r>
      <w:r>
        <w:rPr>
          <w:spacing w:val="-4"/>
        </w:rPr>
        <w:t xml:space="preserve"> </w:t>
      </w:r>
      <w:r>
        <w:t>за учене.</w:t>
      </w:r>
    </w:p>
    <w:p w:rsidR="003B59D6" w:rsidRDefault="003B59D6" w:rsidP="003B59D6">
      <w:pPr>
        <w:pStyle w:val="a3"/>
        <w:spacing w:before="47"/>
        <w:ind w:left="220"/>
      </w:pPr>
      <w:r>
        <w:t>Сътрудничеството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взаимодействието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градина,</w:t>
      </w:r>
      <w:r>
        <w:rPr>
          <w:spacing w:val="-1"/>
        </w:rPr>
        <w:t xml:space="preserve"> </w:t>
      </w:r>
      <w:r>
        <w:t>се</w:t>
      </w:r>
    </w:p>
    <w:p w:rsidR="003B59D6" w:rsidRDefault="003B59D6" w:rsidP="003B59D6">
      <w:pPr>
        <w:pStyle w:val="a3"/>
        <w:spacing w:before="55" w:line="470" w:lineRule="auto"/>
        <w:ind w:left="220" w:right="5314"/>
      </w:pPr>
      <w:r>
        <w:t>осъществяват при условия и по ред, определени с Правилника за дейността на детската градина, чрез:</w:t>
      </w:r>
      <w:r>
        <w:rPr>
          <w:spacing w:val="-57"/>
        </w:rPr>
        <w:t xml:space="preserve"> </w:t>
      </w:r>
      <w:r>
        <w:t>1.индивидуални</w:t>
      </w:r>
      <w:r>
        <w:rPr>
          <w:spacing w:val="-1"/>
        </w:rPr>
        <w:t xml:space="preserve"> </w:t>
      </w:r>
      <w:r>
        <w:t>срещи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удобно за</w:t>
      </w:r>
      <w:r>
        <w:rPr>
          <w:spacing w:val="-1"/>
        </w:rPr>
        <w:t xml:space="preserve"> </w:t>
      </w:r>
      <w:r>
        <w:t>двете</w:t>
      </w:r>
      <w:r>
        <w:rPr>
          <w:spacing w:val="-1"/>
        </w:rPr>
        <w:t xml:space="preserve"> </w:t>
      </w:r>
      <w:r>
        <w:t>страни време;</w:t>
      </w:r>
    </w:p>
    <w:p w:rsidR="003B59D6" w:rsidRDefault="003B59D6" w:rsidP="003B59D6">
      <w:pPr>
        <w:pStyle w:val="a5"/>
        <w:numPr>
          <w:ilvl w:val="0"/>
          <w:numId w:val="2"/>
        </w:numPr>
        <w:tabs>
          <w:tab w:val="left" w:pos="402"/>
        </w:tabs>
        <w:spacing w:line="260" w:lineRule="exact"/>
        <w:ind w:hanging="182"/>
        <w:rPr>
          <w:sz w:val="24"/>
        </w:rPr>
      </w:pPr>
      <w:r>
        <w:rPr>
          <w:sz w:val="24"/>
        </w:rPr>
        <w:t>родителски</w:t>
      </w:r>
      <w:r>
        <w:rPr>
          <w:spacing w:val="-1"/>
          <w:sz w:val="24"/>
        </w:rPr>
        <w:t xml:space="preserve"> </w:t>
      </w:r>
      <w:r>
        <w:rPr>
          <w:sz w:val="24"/>
        </w:rPr>
        <w:t>срещи;</w:t>
      </w:r>
    </w:p>
    <w:p w:rsidR="0089421E" w:rsidRPr="00457759" w:rsidRDefault="003B59D6" w:rsidP="00457759">
      <w:pPr>
        <w:pStyle w:val="a5"/>
        <w:numPr>
          <w:ilvl w:val="0"/>
          <w:numId w:val="2"/>
        </w:numPr>
        <w:tabs>
          <w:tab w:val="left" w:pos="402"/>
        </w:tabs>
        <w:spacing w:before="233" w:line="458" w:lineRule="auto"/>
        <w:ind w:left="220" w:right="7343" w:firstLine="0"/>
        <w:rPr>
          <w:sz w:val="24"/>
        </w:rPr>
        <w:sectPr w:rsidR="0089421E" w:rsidRPr="00457759">
          <w:pgSz w:w="16850" w:h="11900" w:orient="landscape"/>
          <w:pgMar w:top="1000" w:right="160" w:bottom="280" w:left="660" w:header="708" w:footer="708" w:gutter="0"/>
          <w:cols w:space="708"/>
        </w:sectPr>
      </w:pPr>
      <w:r>
        <w:rPr>
          <w:sz w:val="24"/>
        </w:rPr>
        <w:t>присъствие и участие на родителите в процеса на предучилищното образование;</w:t>
      </w:r>
      <w:r>
        <w:rPr>
          <w:spacing w:val="-57"/>
          <w:sz w:val="24"/>
        </w:rPr>
        <w:t xml:space="preserve"> </w:t>
      </w:r>
      <w:r>
        <w:rPr>
          <w:sz w:val="24"/>
        </w:rPr>
        <w:t>4.други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 за</w:t>
      </w:r>
      <w:r>
        <w:rPr>
          <w:spacing w:val="-1"/>
          <w:sz w:val="24"/>
        </w:rPr>
        <w:t xml:space="preserve"> </w:t>
      </w:r>
      <w:r>
        <w:rPr>
          <w:sz w:val="24"/>
        </w:rPr>
        <w:t>комуникация.</w:t>
      </w:r>
      <w:r w:rsidR="00457759">
        <w:rPr>
          <w:sz w:val="24"/>
        </w:rPr>
        <w:t xml:space="preserve"> </w:t>
      </w:r>
    </w:p>
    <w:p w:rsidR="003B59D6" w:rsidRDefault="00C81076" w:rsidP="003B59D6">
      <w:pPr>
        <w:pStyle w:val="a3"/>
        <w:spacing w:before="74"/>
        <w:ind w:left="220"/>
      </w:pPr>
      <w:r>
        <w:t>П</w:t>
      </w:r>
      <w:r w:rsidR="003B59D6">
        <w:t>едагогическо</w:t>
      </w:r>
      <w:r>
        <w:t>то</w:t>
      </w:r>
      <w:r w:rsidR="003B59D6">
        <w:rPr>
          <w:spacing w:val="-1"/>
        </w:rPr>
        <w:t xml:space="preserve"> </w:t>
      </w:r>
      <w:r w:rsidR="003B59D6">
        <w:t>взаимодействие</w:t>
      </w:r>
      <w:r w:rsidR="003B59D6">
        <w:rPr>
          <w:spacing w:val="-1"/>
        </w:rPr>
        <w:t xml:space="preserve"> </w:t>
      </w:r>
      <w:r w:rsidR="003B59D6">
        <w:t>с</w:t>
      </w:r>
      <w:r w:rsidR="003B59D6">
        <w:rPr>
          <w:spacing w:val="-1"/>
        </w:rPr>
        <w:t xml:space="preserve"> </w:t>
      </w:r>
      <w:r w:rsidR="003B59D6">
        <w:t>родителите на</w:t>
      </w:r>
      <w:r w:rsidR="003B59D6">
        <w:rPr>
          <w:spacing w:val="-2"/>
        </w:rPr>
        <w:t xml:space="preserve"> </w:t>
      </w:r>
      <w:r w:rsidR="003B59D6">
        <w:t>децата са</w:t>
      </w:r>
      <w:r w:rsidR="003B59D6">
        <w:rPr>
          <w:spacing w:val="1"/>
        </w:rPr>
        <w:t xml:space="preserve"> </w:t>
      </w:r>
      <w:r w:rsidR="003B59D6">
        <w:t>многообразни, ежедневни</w:t>
      </w:r>
      <w:r w:rsidR="003B59D6">
        <w:rPr>
          <w:spacing w:val="-3"/>
        </w:rPr>
        <w:t xml:space="preserve"> </w:t>
      </w:r>
      <w:r w:rsidR="003B59D6">
        <w:t>и периодични:</w:t>
      </w:r>
    </w:p>
    <w:p w:rsidR="003B59D6" w:rsidRDefault="003B59D6" w:rsidP="003B59D6">
      <w:pPr>
        <w:pStyle w:val="a3"/>
        <w:spacing w:before="5"/>
        <w:rPr>
          <w:sz w:val="29"/>
        </w:rPr>
      </w:pPr>
    </w:p>
    <w:p w:rsidR="003B59D6" w:rsidRDefault="003B59D6" w:rsidP="003B59D6">
      <w:pPr>
        <w:pStyle w:val="a3"/>
        <w:ind w:left="220"/>
      </w:pPr>
      <w:r>
        <w:rPr>
          <w:i/>
        </w:rPr>
        <w:t>Времето</w:t>
      </w:r>
      <w:r>
        <w:t>,</w:t>
      </w:r>
      <w:r>
        <w:rPr>
          <w:spacing w:val="-2"/>
        </w:rPr>
        <w:t xml:space="preserve"> </w:t>
      </w:r>
      <w:r>
        <w:t>когато</w:t>
      </w:r>
      <w:r>
        <w:rPr>
          <w:spacing w:val="-2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водят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вземат</w:t>
      </w:r>
      <w:r>
        <w:rPr>
          <w:spacing w:val="-2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градината.</w:t>
      </w:r>
    </w:p>
    <w:p w:rsidR="003B59D6" w:rsidRDefault="003B59D6" w:rsidP="003B59D6">
      <w:pPr>
        <w:spacing w:before="10"/>
        <w:ind w:left="220"/>
        <w:rPr>
          <w:sz w:val="24"/>
        </w:rPr>
      </w:pPr>
      <w:r>
        <w:rPr>
          <w:i/>
          <w:sz w:val="24"/>
        </w:rPr>
        <w:t>Съобщения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бележници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размяната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резултатно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осигурявани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непрекъснато</w:t>
      </w:r>
      <w:r>
        <w:rPr>
          <w:spacing w:val="-2"/>
          <w:sz w:val="24"/>
        </w:rPr>
        <w:t xml:space="preserve"> </w:t>
      </w:r>
      <w:r>
        <w:rPr>
          <w:sz w:val="24"/>
        </w:rPr>
        <w:t>общуване.</w:t>
      </w:r>
    </w:p>
    <w:p w:rsidR="003B59D6" w:rsidRDefault="003B59D6" w:rsidP="003B59D6">
      <w:pPr>
        <w:pStyle w:val="a3"/>
        <w:spacing w:before="2"/>
      </w:pPr>
    </w:p>
    <w:p w:rsidR="003B59D6" w:rsidRDefault="003B59D6" w:rsidP="003B59D6">
      <w:pPr>
        <w:ind w:left="220"/>
        <w:rPr>
          <w:sz w:val="24"/>
        </w:rPr>
      </w:pPr>
      <w:r>
        <w:rPr>
          <w:i/>
          <w:sz w:val="24"/>
        </w:rPr>
        <w:t>Таблата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съобщения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размяна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 w:rsidR="00773E52">
        <w:rPr>
          <w:sz w:val="24"/>
        </w:rPr>
        <w:t>информация, както и използване на социалните мрежи в интернет пространството.</w:t>
      </w:r>
    </w:p>
    <w:p w:rsidR="003B59D6" w:rsidRDefault="003B59D6" w:rsidP="003B59D6">
      <w:pPr>
        <w:pStyle w:val="a3"/>
        <w:spacing w:before="6"/>
      </w:pPr>
    </w:p>
    <w:p w:rsidR="003B59D6" w:rsidRDefault="003B59D6" w:rsidP="003B59D6">
      <w:pPr>
        <w:ind w:left="220"/>
        <w:rPr>
          <w:sz w:val="24"/>
        </w:rPr>
      </w:pPr>
      <w:r>
        <w:rPr>
          <w:i/>
          <w:sz w:val="24"/>
        </w:rPr>
        <w:t>Родителските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срещи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утвърдена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общуването.</w:t>
      </w:r>
    </w:p>
    <w:p w:rsidR="003B59D6" w:rsidRDefault="003B59D6" w:rsidP="003B59D6">
      <w:pPr>
        <w:pStyle w:val="a3"/>
        <w:spacing w:before="1"/>
        <w:rPr>
          <w:sz w:val="22"/>
        </w:rPr>
      </w:pPr>
    </w:p>
    <w:p w:rsidR="003B59D6" w:rsidRDefault="003B59D6" w:rsidP="003B59D6">
      <w:pPr>
        <w:ind w:left="220"/>
        <w:rPr>
          <w:i/>
          <w:sz w:val="24"/>
        </w:rPr>
      </w:pPr>
      <w:r>
        <w:rPr>
          <w:i/>
          <w:sz w:val="24"/>
        </w:rPr>
        <w:t>Открити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моменти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живота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детето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детската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градина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4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развлечения,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„отворени</w:t>
      </w:r>
      <w:r>
        <w:rPr>
          <w:spacing w:val="4"/>
          <w:sz w:val="24"/>
        </w:rPr>
        <w:t xml:space="preserve"> </w:t>
      </w:r>
      <w:r>
        <w:rPr>
          <w:sz w:val="24"/>
        </w:rPr>
        <w:t>врати” за</w:t>
      </w:r>
      <w:r>
        <w:rPr>
          <w:spacing w:val="10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3"/>
          <w:sz w:val="24"/>
        </w:rPr>
        <w:t xml:space="preserve"> </w:t>
      </w:r>
      <w:r>
        <w:rPr>
          <w:sz w:val="24"/>
        </w:rPr>
        <w:t>във</w:t>
      </w:r>
      <w:r>
        <w:rPr>
          <w:spacing w:val="4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удобен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тях</w:t>
      </w:r>
      <w:r>
        <w:rPr>
          <w:spacing w:val="2"/>
          <w:sz w:val="24"/>
        </w:rPr>
        <w:t xml:space="preserve"> </w:t>
      </w:r>
      <w:r>
        <w:rPr>
          <w:sz w:val="24"/>
        </w:rPr>
        <w:t>момент от режима</w:t>
      </w:r>
      <w:r>
        <w:rPr>
          <w:i/>
          <w:sz w:val="24"/>
        </w:rPr>
        <w:t>.</w:t>
      </w:r>
    </w:p>
    <w:p w:rsidR="003B59D6" w:rsidRDefault="003B59D6" w:rsidP="003B59D6">
      <w:pPr>
        <w:pStyle w:val="a3"/>
        <w:spacing w:before="7"/>
        <w:rPr>
          <w:i/>
          <w:sz w:val="38"/>
        </w:rPr>
      </w:pPr>
    </w:p>
    <w:p w:rsidR="003B59D6" w:rsidRDefault="003B59D6" w:rsidP="003B59D6">
      <w:pPr>
        <w:pStyle w:val="a3"/>
        <w:ind w:left="220"/>
      </w:pPr>
      <w:r>
        <w:t>Участието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бъде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съществено</w:t>
      </w:r>
      <w:r>
        <w:rPr>
          <w:spacing w:val="-2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няколко</w:t>
      </w:r>
      <w:r>
        <w:rPr>
          <w:spacing w:val="-1"/>
        </w:rPr>
        <w:t xml:space="preserve"> </w:t>
      </w:r>
      <w:r>
        <w:t>различни</w:t>
      </w:r>
      <w:r>
        <w:rPr>
          <w:spacing w:val="-2"/>
        </w:rPr>
        <w:t xml:space="preserve"> </w:t>
      </w:r>
      <w:r>
        <w:t>насоки,</w:t>
      </w:r>
      <w:r>
        <w:rPr>
          <w:spacing w:val="-4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преплитат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допълват</w:t>
      </w:r>
      <w:r w:rsidR="00C32AD0">
        <w:t>:</w:t>
      </w:r>
    </w:p>
    <w:p w:rsidR="003B59D6" w:rsidRDefault="003B59D6" w:rsidP="003B59D6">
      <w:pPr>
        <w:pStyle w:val="a3"/>
        <w:rPr>
          <w:sz w:val="23"/>
        </w:rPr>
      </w:pPr>
    </w:p>
    <w:p w:rsidR="003B59D6" w:rsidRDefault="003B59D6" w:rsidP="003B59D6">
      <w:pPr>
        <w:pStyle w:val="a3"/>
        <w:ind w:left="220"/>
      </w:pPr>
      <w:r>
        <w:rPr>
          <w:rFonts w:ascii="Symbol" w:hAnsi="Symbol"/>
          <w:sz w:val="21"/>
        </w:rPr>
        <w:t></w:t>
      </w:r>
      <w:r>
        <w:t>Програми,</w:t>
      </w:r>
      <w:r>
        <w:rPr>
          <w:spacing w:val="-10"/>
        </w:rPr>
        <w:t xml:space="preserve"> </w:t>
      </w:r>
      <w:r>
        <w:t>занимания,</w:t>
      </w:r>
      <w:r>
        <w:rPr>
          <w:spacing w:val="-13"/>
        </w:rPr>
        <w:t xml:space="preserve"> </w:t>
      </w:r>
      <w:r>
        <w:t>игри,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които</w:t>
      </w:r>
      <w:r>
        <w:rPr>
          <w:spacing w:val="-10"/>
        </w:rPr>
        <w:t xml:space="preserve"> </w:t>
      </w:r>
      <w:r>
        <w:t>родителите</w:t>
      </w:r>
      <w:r>
        <w:rPr>
          <w:spacing w:val="-9"/>
        </w:rPr>
        <w:t xml:space="preserve"> </w:t>
      </w:r>
      <w:r>
        <w:t>участват</w:t>
      </w:r>
      <w:r>
        <w:rPr>
          <w:spacing w:val="-9"/>
        </w:rPr>
        <w:t xml:space="preserve"> </w:t>
      </w:r>
      <w:r>
        <w:t>заедно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децата</w:t>
      </w:r>
      <w:r>
        <w:rPr>
          <w:spacing w:val="-9"/>
        </w:rPr>
        <w:t xml:space="preserve"> </w:t>
      </w:r>
      <w:r>
        <w:t>си;</w:t>
      </w:r>
    </w:p>
    <w:p w:rsidR="003B59D6" w:rsidRDefault="003B59D6" w:rsidP="003B59D6">
      <w:pPr>
        <w:pStyle w:val="a3"/>
        <w:spacing w:before="10"/>
        <w:ind w:left="220"/>
      </w:pPr>
      <w:r>
        <w:rPr>
          <w:rFonts w:ascii="Symbol" w:hAnsi="Symbol"/>
          <w:sz w:val="21"/>
        </w:rPr>
        <w:t></w:t>
      </w:r>
      <w:r>
        <w:t>Насърчаване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родителите</w:t>
      </w:r>
      <w:r>
        <w:rPr>
          <w:spacing w:val="-8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включват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домашните</w:t>
      </w:r>
      <w:r>
        <w:rPr>
          <w:spacing w:val="-8"/>
        </w:rPr>
        <w:t xml:space="preserve"> </w:t>
      </w:r>
      <w:r>
        <w:t>занимания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проектите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децата</w:t>
      </w:r>
      <w:r>
        <w:rPr>
          <w:spacing w:val="-8"/>
        </w:rPr>
        <w:t xml:space="preserve"> </w:t>
      </w:r>
      <w:r>
        <w:t>си</w:t>
      </w:r>
    </w:p>
    <w:p w:rsidR="003B59D6" w:rsidRDefault="003B59D6" w:rsidP="003B59D6">
      <w:pPr>
        <w:pStyle w:val="a3"/>
        <w:spacing w:before="10"/>
        <w:ind w:left="220"/>
      </w:pPr>
      <w:r>
        <w:rPr>
          <w:rFonts w:ascii="Symbol" w:hAnsi="Symbol"/>
          <w:sz w:val="21"/>
        </w:rPr>
        <w:t></w:t>
      </w:r>
      <w:r>
        <w:t>Участие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родителите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ДГ</w:t>
      </w:r>
      <w:r>
        <w:rPr>
          <w:spacing w:val="-8"/>
        </w:rPr>
        <w:t xml:space="preserve"> </w:t>
      </w:r>
      <w:r>
        <w:t>като</w:t>
      </w:r>
      <w:r>
        <w:rPr>
          <w:spacing w:val="-6"/>
        </w:rPr>
        <w:t xml:space="preserve"> </w:t>
      </w:r>
      <w:r>
        <w:t>помощник-учители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организатори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различни</w:t>
      </w:r>
      <w:r>
        <w:rPr>
          <w:spacing w:val="-7"/>
        </w:rPr>
        <w:t xml:space="preserve"> </w:t>
      </w:r>
      <w:r>
        <w:t>дейности,</w:t>
      </w:r>
      <w:r>
        <w:rPr>
          <w:spacing w:val="-8"/>
        </w:rPr>
        <w:t xml:space="preserve"> </w:t>
      </w:r>
      <w:r>
        <w:t>клубове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интереси,</w:t>
      </w:r>
      <w:r>
        <w:rPr>
          <w:spacing w:val="-9"/>
        </w:rPr>
        <w:t xml:space="preserve"> </w:t>
      </w:r>
      <w:r>
        <w:t>образователни</w:t>
      </w:r>
      <w:r>
        <w:rPr>
          <w:spacing w:val="-7"/>
        </w:rPr>
        <w:t xml:space="preserve"> </w:t>
      </w:r>
      <w:r>
        <w:t>екскурзии</w:t>
      </w:r>
    </w:p>
    <w:p w:rsidR="003B59D6" w:rsidRDefault="003B59D6" w:rsidP="003B59D6">
      <w:pPr>
        <w:pStyle w:val="a3"/>
        <w:spacing w:before="7"/>
        <w:ind w:left="220"/>
      </w:pPr>
      <w:r>
        <w:rPr>
          <w:rFonts w:ascii="Symbol" w:hAnsi="Symbol"/>
          <w:sz w:val="21"/>
        </w:rPr>
        <w:t></w:t>
      </w:r>
      <w:r>
        <w:t>Консултиране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мнението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родителите,</w:t>
      </w:r>
      <w:r>
        <w:rPr>
          <w:spacing w:val="-7"/>
        </w:rPr>
        <w:t xml:space="preserve"> </w:t>
      </w:r>
      <w:r>
        <w:t>активно</w:t>
      </w:r>
      <w:r>
        <w:rPr>
          <w:spacing w:val="-6"/>
        </w:rPr>
        <w:t xml:space="preserve"> </w:t>
      </w:r>
      <w:r>
        <w:t>участие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родителите</w:t>
      </w:r>
      <w:r>
        <w:rPr>
          <w:spacing w:val="-7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вземането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решения,</w:t>
      </w:r>
      <w:r>
        <w:rPr>
          <w:spacing w:val="-7"/>
        </w:rPr>
        <w:t xml:space="preserve"> </w:t>
      </w:r>
      <w:r>
        <w:t>засягащи</w:t>
      </w:r>
      <w:r>
        <w:rPr>
          <w:spacing w:val="-7"/>
        </w:rPr>
        <w:t xml:space="preserve"> </w:t>
      </w:r>
      <w:r>
        <w:t>образователния</w:t>
      </w:r>
      <w:r>
        <w:rPr>
          <w:spacing w:val="-7"/>
        </w:rPr>
        <w:t xml:space="preserve"> </w:t>
      </w:r>
      <w:r>
        <w:t>процес</w:t>
      </w:r>
    </w:p>
    <w:p w:rsidR="003B59D6" w:rsidRDefault="003B59D6" w:rsidP="003B59D6">
      <w:pPr>
        <w:pStyle w:val="a3"/>
        <w:spacing w:before="55"/>
        <w:ind w:left="220"/>
      </w:pPr>
      <w:r>
        <w:rPr>
          <w:rFonts w:ascii="Symbol" w:hAnsi="Symbol"/>
          <w:sz w:val="21"/>
        </w:rPr>
        <w:t></w:t>
      </w:r>
      <w:r>
        <w:t>Курсове</w:t>
      </w:r>
      <w:r>
        <w:rPr>
          <w:spacing w:val="-11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обучение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родители,</w:t>
      </w:r>
      <w:r>
        <w:rPr>
          <w:spacing w:val="-9"/>
        </w:rPr>
        <w:t xml:space="preserve"> </w:t>
      </w:r>
      <w:r>
        <w:t>програми</w:t>
      </w:r>
      <w:r>
        <w:rPr>
          <w:spacing w:val="-10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учене</w:t>
      </w:r>
      <w:r>
        <w:rPr>
          <w:spacing w:val="-10"/>
        </w:rPr>
        <w:t xml:space="preserve"> </w:t>
      </w:r>
      <w:r>
        <w:t>през</w:t>
      </w:r>
      <w:r>
        <w:rPr>
          <w:spacing w:val="-9"/>
        </w:rPr>
        <w:t xml:space="preserve"> </w:t>
      </w:r>
      <w:r>
        <w:t>целия</w:t>
      </w:r>
      <w:r>
        <w:rPr>
          <w:spacing w:val="-9"/>
        </w:rPr>
        <w:t xml:space="preserve"> </w:t>
      </w:r>
      <w:r>
        <w:t>живот</w:t>
      </w:r>
    </w:p>
    <w:p w:rsidR="003B59D6" w:rsidRDefault="003B59D6" w:rsidP="003B59D6">
      <w:pPr>
        <w:pStyle w:val="a3"/>
        <w:ind w:left="220"/>
      </w:pPr>
      <w:r>
        <w:rPr>
          <w:rFonts w:ascii="Symbol" w:hAnsi="Symbol"/>
          <w:sz w:val="21"/>
        </w:rPr>
        <w:t></w:t>
      </w:r>
      <w:r>
        <w:t>Особено</w:t>
      </w:r>
      <w:r>
        <w:rPr>
          <w:spacing w:val="28"/>
        </w:rPr>
        <w:t xml:space="preserve"> </w:t>
      </w:r>
      <w:r>
        <w:t>полезни</w:t>
      </w:r>
      <w:r>
        <w:rPr>
          <w:spacing w:val="30"/>
        </w:rPr>
        <w:t xml:space="preserve"> </w:t>
      </w:r>
      <w:r>
        <w:t>се</w:t>
      </w:r>
      <w:r>
        <w:rPr>
          <w:spacing w:val="27"/>
        </w:rPr>
        <w:t xml:space="preserve"> </w:t>
      </w:r>
      <w:r>
        <w:t>оказват</w:t>
      </w:r>
      <w:r>
        <w:rPr>
          <w:spacing w:val="30"/>
        </w:rPr>
        <w:t xml:space="preserve"> </w:t>
      </w:r>
      <w:r>
        <w:t>проектите,</w:t>
      </w:r>
      <w:r>
        <w:rPr>
          <w:spacing w:val="29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които</w:t>
      </w:r>
      <w:r>
        <w:rPr>
          <w:spacing w:val="30"/>
        </w:rPr>
        <w:t xml:space="preserve"> </w:t>
      </w:r>
      <w:r>
        <w:t>родителите</w:t>
      </w:r>
      <w:r>
        <w:rPr>
          <w:spacing w:val="27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децата</w:t>
      </w:r>
      <w:r>
        <w:rPr>
          <w:spacing w:val="29"/>
        </w:rPr>
        <w:t xml:space="preserve"> </w:t>
      </w:r>
      <w:r>
        <w:t>заедно</w:t>
      </w:r>
      <w:r>
        <w:rPr>
          <w:spacing w:val="28"/>
        </w:rPr>
        <w:t xml:space="preserve"> </w:t>
      </w:r>
      <w:r>
        <w:t>работят</w:t>
      </w:r>
      <w:r>
        <w:rPr>
          <w:spacing w:val="28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облагородяване</w:t>
      </w:r>
      <w:r>
        <w:rPr>
          <w:spacing w:val="28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околната</w:t>
      </w:r>
      <w:r>
        <w:rPr>
          <w:spacing w:val="28"/>
        </w:rPr>
        <w:t xml:space="preserve"> </w:t>
      </w:r>
      <w:r>
        <w:t>среда,</w:t>
      </w:r>
      <w:r>
        <w:rPr>
          <w:spacing w:val="29"/>
        </w:rPr>
        <w:t xml:space="preserve"> </w:t>
      </w:r>
      <w:r>
        <w:t>двора,</w:t>
      </w:r>
      <w:r>
        <w:rPr>
          <w:spacing w:val="28"/>
        </w:rPr>
        <w:t xml:space="preserve"> </w:t>
      </w:r>
      <w:r>
        <w:t>подготовката</w:t>
      </w:r>
      <w:r>
        <w:rPr>
          <w:spacing w:val="29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празници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ДГ,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пък</w:t>
      </w:r>
      <w:r>
        <w:rPr>
          <w:spacing w:val="-1"/>
        </w:rPr>
        <w:t xml:space="preserve"> </w:t>
      </w:r>
      <w:r>
        <w:t>вземат</w:t>
      </w:r>
      <w:r>
        <w:rPr>
          <w:spacing w:val="4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доброволни</w:t>
      </w:r>
      <w:r>
        <w:rPr>
          <w:spacing w:val="-1"/>
        </w:rPr>
        <w:t xml:space="preserve"> </w:t>
      </w:r>
      <w:r>
        <w:t>инициативи в</w:t>
      </w:r>
      <w:r>
        <w:rPr>
          <w:spacing w:val="-1"/>
        </w:rPr>
        <w:t xml:space="preserve"> </w:t>
      </w:r>
      <w:r>
        <w:t>помощ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уязвими групи.</w:t>
      </w:r>
    </w:p>
    <w:p w:rsidR="003B59D6" w:rsidRDefault="003B59D6" w:rsidP="003B59D6">
      <w:pPr>
        <w:pStyle w:val="a3"/>
        <w:rPr>
          <w:sz w:val="26"/>
        </w:rPr>
      </w:pPr>
    </w:p>
    <w:p w:rsidR="003B59D6" w:rsidRDefault="003B59D6" w:rsidP="003B59D6">
      <w:pPr>
        <w:pStyle w:val="1"/>
        <w:spacing w:before="210"/>
        <w:ind w:left="220"/>
      </w:pPr>
      <w:r>
        <w:t>ОБЩЕСТВЕН</w:t>
      </w:r>
      <w:r>
        <w:rPr>
          <w:spacing w:val="-3"/>
        </w:rPr>
        <w:t xml:space="preserve"> </w:t>
      </w:r>
      <w:r>
        <w:t>СЪВЕТ</w:t>
      </w:r>
    </w:p>
    <w:p w:rsidR="003B59D6" w:rsidRDefault="003B59D6" w:rsidP="003B59D6">
      <w:pPr>
        <w:pStyle w:val="a3"/>
        <w:spacing w:before="6"/>
        <w:rPr>
          <w:b/>
          <w:sz w:val="26"/>
        </w:rPr>
      </w:pPr>
    </w:p>
    <w:p w:rsidR="003B59D6" w:rsidRDefault="003B59D6" w:rsidP="003B59D6">
      <w:pPr>
        <w:pStyle w:val="a3"/>
        <w:spacing w:line="273" w:lineRule="auto"/>
        <w:ind w:left="220" w:right="114"/>
        <w:jc w:val="both"/>
      </w:pPr>
      <w:r>
        <w:t>Обществения</w:t>
      </w:r>
      <w:r>
        <w:rPr>
          <w:spacing w:val="-12"/>
        </w:rPr>
        <w:t xml:space="preserve"> </w:t>
      </w:r>
      <w:r>
        <w:t>съвет</w:t>
      </w:r>
      <w:r>
        <w:rPr>
          <w:spacing w:val="-11"/>
        </w:rPr>
        <w:t xml:space="preserve"> </w:t>
      </w:r>
      <w:r>
        <w:t>към</w:t>
      </w:r>
      <w:r>
        <w:rPr>
          <w:spacing w:val="-10"/>
        </w:rPr>
        <w:t xml:space="preserve"> </w:t>
      </w:r>
      <w:r>
        <w:t>детската</w:t>
      </w:r>
      <w:r>
        <w:rPr>
          <w:spacing w:val="-12"/>
        </w:rPr>
        <w:t xml:space="preserve"> </w:t>
      </w:r>
      <w:r>
        <w:t>градина</w:t>
      </w:r>
      <w:r>
        <w:rPr>
          <w:spacing w:val="-13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създава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силата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чл.</w:t>
      </w:r>
      <w:r>
        <w:rPr>
          <w:spacing w:val="-11"/>
        </w:rPr>
        <w:t xml:space="preserve"> </w:t>
      </w:r>
      <w:r>
        <w:t>264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ЗПУО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цел</w:t>
      </w:r>
      <w:r>
        <w:rPr>
          <w:spacing w:val="-9"/>
        </w:rPr>
        <w:t xml:space="preserve"> </w:t>
      </w:r>
      <w:r>
        <w:t>създаване</w:t>
      </w:r>
      <w:r>
        <w:rPr>
          <w:spacing w:val="-1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условия</w:t>
      </w:r>
      <w:r>
        <w:rPr>
          <w:spacing w:val="-12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активни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демократично</w:t>
      </w:r>
      <w:r>
        <w:rPr>
          <w:spacing w:val="-12"/>
        </w:rPr>
        <w:t xml:space="preserve"> </w:t>
      </w:r>
      <w:r>
        <w:t>функциониращи</w:t>
      </w:r>
      <w:r>
        <w:rPr>
          <w:spacing w:val="1"/>
        </w:rPr>
        <w:t xml:space="preserve"> </w:t>
      </w:r>
      <w:r>
        <w:t>общности. Общественият съвет е орган за подпомагане на развитието на детската градина и за граждански контрол на управлението им. Състои се от</w:t>
      </w:r>
      <w:r>
        <w:rPr>
          <w:spacing w:val="1"/>
        </w:rPr>
        <w:t xml:space="preserve"> </w:t>
      </w:r>
      <w:r>
        <w:t>нечетен брой членове и включва един представител на финансиращия орган и най-малко трима представители на родителите на деца от съответната</w:t>
      </w:r>
      <w:r>
        <w:rPr>
          <w:spacing w:val="1"/>
        </w:rPr>
        <w:t xml:space="preserve"> </w:t>
      </w:r>
      <w:r>
        <w:rPr>
          <w:spacing w:val="-1"/>
        </w:rPr>
        <w:t>институция.</w:t>
      </w:r>
      <w:r>
        <w:rPr>
          <w:spacing w:val="-15"/>
        </w:rPr>
        <w:t xml:space="preserve"> </w:t>
      </w:r>
      <w:r>
        <w:rPr>
          <w:spacing w:val="-1"/>
        </w:rPr>
        <w:t>Представителите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16"/>
        </w:rPr>
        <w:t xml:space="preserve"> </w:t>
      </w:r>
      <w:r>
        <w:rPr>
          <w:spacing w:val="-1"/>
        </w:rPr>
        <w:t>родителите</w:t>
      </w:r>
      <w:r>
        <w:rPr>
          <w:spacing w:val="-15"/>
        </w:rPr>
        <w:t xml:space="preserve"> </w:t>
      </w:r>
      <w:r>
        <w:rPr>
          <w:spacing w:val="-1"/>
        </w:rPr>
        <w:t>се</w:t>
      </w:r>
      <w:r>
        <w:rPr>
          <w:spacing w:val="-16"/>
        </w:rPr>
        <w:t xml:space="preserve"> </w:t>
      </w:r>
      <w:r>
        <w:t>излъчват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събрание</w:t>
      </w:r>
      <w:r>
        <w:rPr>
          <w:spacing w:val="-18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родителите,</w:t>
      </w:r>
      <w:r>
        <w:rPr>
          <w:spacing w:val="-15"/>
        </w:rPr>
        <w:t xml:space="preserve"> </w:t>
      </w:r>
      <w:r>
        <w:t>свикано</w:t>
      </w:r>
      <w:r>
        <w:rPr>
          <w:spacing w:val="-15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директора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детската</w:t>
      </w:r>
      <w:r>
        <w:rPr>
          <w:spacing w:val="-15"/>
        </w:rPr>
        <w:t xml:space="preserve"> </w:t>
      </w:r>
      <w:r>
        <w:t>градина.</w:t>
      </w:r>
      <w:r>
        <w:rPr>
          <w:spacing w:val="-1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събранието</w:t>
      </w:r>
      <w:r>
        <w:rPr>
          <w:spacing w:val="-14"/>
        </w:rPr>
        <w:t xml:space="preserve"> </w:t>
      </w:r>
      <w:r>
        <w:t>се</w:t>
      </w:r>
      <w:r>
        <w:rPr>
          <w:spacing w:val="-16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броят на представителите</w:t>
      </w:r>
      <w:r w:rsidR="000327E4">
        <w:t xml:space="preserve"> </w:t>
      </w:r>
      <w:r>
        <w:t>на родителите и се избират и резервни членове на обществения съвет. Председателят на о</w:t>
      </w:r>
      <w:r w:rsidR="000327E4">
        <w:t xml:space="preserve">бществения съвет се избира от </w:t>
      </w:r>
      <w:r>
        <w:rPr>
          <w:spacing w:val="1"/>
        </w:rPr>
        <w:t xml:space="preserve"> </w:t>
      </w:r>
      <w:r>
        <w:t>членовете</w:t>
      </w:r>
      <w:r>
        <w:rPr>
          <w:spacing w:val="-1"/>
        </w:rPr>
        <w:t xml:space="preserve"> </w:t>
      </w:r>
      <w:r>
        <w:t>му. Членовете на</w:t>
      </w:r>
      <w:r>
        <w:rPr>
          <w:spacing w:val="-1"/>
        </w:rPr>
        <w:t xml:space="preserve"> </w:t>
      </w:r>
      <w:r>
        <w:t>обществения</w:t>
      </w:r>
      <w:r>
        <w:rPr>
          <w:spacing w:val="-1"/>
        </w:rPr>
        <w:t xml:space="preserve"> </w:t>
      </w:r>
      <w:r>
        <w:t>съвет</w:t>
      </w:r>
      <w:r>
        <w:rPr>
          <w:spacing w:val="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определят за</w:t>
      </w:r>
      <w:r>
        <w:rPr>
          <w:spacing w:val="-1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по-дълъг от</w:t>
      </w:r>
      <w:r>
        <w:rPr>
          <w:spacing w:val="-2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години.</w:t>
      </w:r>
    </w:p>
    <w:p w:rsidR="003B59D6" w:rsidRDefault="003B59D6" w:rsidP="003B59D6">
      <w:pPr>
        <w:pStyle w:val="a3"/>
        <w:rPr>
          <w:sz w:val="21"/>
        </w:rPr>
      </w:pPr>
    </w:p>
    <w:p w:rsidR="003B59D6" w:rsidRDefault="003B59D6" w:rsidP="003B59D6">
      <w:pPr>
        <w:pStyle w:val="a3"/>
        <w:ind w:left="220"/>
      </w:pPr>
      <w:r>
        <w:t>Общественият</w:t>
      </w:r>
      <w:r>
        <w:rPr>
          <w:spacing w:val="-3"/>
        </w:rPr>
        <w:t xml:space="preserve"> </w:t>
      </w:r>
      <w:r>
        <w:t>съвет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градина:</w:t>
      </w:r>
    </w:p>
    <w:p w:rsidR="003B59D6" w:rsidRDefault="003B59D6" w:rsidP="003B59D6">
      <w:pPr>
        <w:pStyle w:val="a3"/>
        <w:spacing w:before="10"/>
        <w:rPr>
          <w:sz w:val="20"/>
        </w:rPr>
      </w:pPr>
    </w:p>
    <w:p w:rsidR="0089421E" w:rsidRPr="00A26A0E" w:rsidRDefault="003B59D6" w:rsidP="00A26A0E">
      <w:pPr>
        <w:pStyle w:val="a5"/>
        <w:numPr>
          <w:ilvl w:val="0"/>
          <w:numId w:val="1"/>
        </w:numPr>
        <w:tabs>
          <w:tab w:val="left" w:pos="402"/>
        </w:tabs>
        <w:spacing w:before="1"/>
        <w:ind w:hanging="182"/>
        <w:rPr>
          <w:sz w:val="24"/>
        </w:rPr>
        <w:sectPr w:rsidR="0089421E" w:rsidRPr="00A26A0E">
          <w:pgSz w:w="16850" w:h="11900" w:orient="landscape"/>
          <w:pgMar w:top="1100" w:right="160" w:bottom="280" w:left="660" w:header="708" w:footer="708" w:gutter="0"/>
          <w:cols w:space="708"/>
        </w:sectPr>
      </w:pPr>
      <w:r>
        <w:rPr>
          <w:sz w:val="24"/>
        </w:rPr>
        <w:t>Одобрява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стратегията за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ежегодния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 w:rsidR="00A26A0E">
        <w:rPr>
          <w:sz w:val="24"/>
        </w:rPr>
        <w:t>изпълнението.</w:t>
      </w:r>
    </w:p>
    <w:p w:rsidR="00A26A0E" w:rsidRDefault="00A26A0E" w:rsidP="00A26A0E">
      <w:pPr>
        <w:pStyle w:val="a5"/>
        <w:numPr>
          <w:ilvl w:val="0"/>
          <w:numId w:val="1"/>
        </w:numPr>
        <w:tabs>
          <w:tab w:val="left" w:pos="402"/>
        </w:tabs>
        <w:spacing w:line="242" w:lineRule="auto"/>
        <w:ind w:right="119"/>
        <w:rPr>
          <w:sz w:val="24"/>
        </w:rPr>
      </w:pPr>
      <w:r>
        <w:rPr>
          <w:spacing w:val="-1"/>
          <w:sz w:val="24"/>
        </w:rPr>
        <w:t>Предлага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политики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мерки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подобряване</w:t>
      </w:r>
      <w:r>
        <w:rPr>
          <w:spacing w:val="-16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15"/>
          <w:sz w:val="24"/>
        </w:rPr>
        <w:t xml:space="preserve"> </w:t>
      </w:r>
      <w:r>
        <w:rPr>
          <w:sz w:val="24"/>
        </w:rPr>
        <w:t>въз</w:t>
      </w:r>
      <w:r>
        <w:rPr>
          <w:spacing w:val="-14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самооценката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институцията,</w:t>
      </w:r>
      <w:r>
        <w:rPr>
          <w:spacing w:val="-15"/>
          <w:sz w:val="24"/>
        </w:rPr>
        <w:t xml:space="preserve"> </w:t>
      </w:r>
      <w:r>
        <w:rPr>
          <w:sz w:val="24"/>
        </w:rPr>
        <w:t>външното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училищата, и инспектирането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градина;</w:t>
      </w:r>
    </w:p>
    <w:p w:rsidR="00A26A0E" w:rsidRDefault="00A26A0E" w:rsidP="00A26A0E">
      <w:pPr>
        <w:pStyle w:val="a3"/>
        <w:spacing w:before="9"/>
        <w:rPr>
          <w:sz w:val="25"/>
        </w:rPr>
      </w:pPr>
    </w:p>
    <w:p w:rsidR="00A26A0E" w:rsidRDefault="00A26A0E" w:rsidP="00A26A0E">
      <w:pPr>
        <w:pStyle w:val="a5"/>
        <w:numPr>
          <w:ilvl w:val="0"/>
          <w:numId w:val="1"/>
        </w:numPr>
        <w:tabs>
          <w:tab w:val="left" w:pos="402"/>
        </w:tabs>
        <w:rPr>
          <w:sz w:val="24"/>
        </w:rPr>
      </w:pPr>
      <w:r>
        <w:rPr>
          <w:sz w:val="24"/>
        </w:rPr>
        <w:t>Дава</w:t>
      </w:r>
      <w:r>
        <w:rPr>
          <w:spacing w:val="-2"/>
          <w:sz w:val="24"/>
        </w:rPr>
        <w:t xml:space="preserve"> </w:t>
      </w:r>
      <w:r>
        <w:rPr>
          <w:sz w:val="24"/>
        </w:rPr>
        <w:t>становище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разпределението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капиталовите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разходи;</w:t>
      </w:r>
    </w:p>
    <w:p w:rsidR="00A26A0E" w:rsidRDefault="00A26A0E" w:rsidP="00A26A0E">
      <w:pPr>
        <w:pStyle w:val="a3"/>
        <w:spacing w:before="1"/>
        <w:rPr>
          <w:sz w:val="22"/>
        </w:rPr>
      </w:pPr>
    </w:p>
    <w:p w:rsidR="00A26A0E" w:rsidRDefault="00A26A0E" w:rsidP="00A26A0E">
      <w:pPr>
        <w:pStyle w:val="a5"/>
        <w:numPr>
          <w:ilvl w:val="0"/>
          <w:numId w:val="1"/>
        </w:numPr>
        <w:tabs>
          <w:tab w:val="left" w:pos="402"/>
        </w:tabs>
        <w:spacing w:before="1"/>
        <w:ind w:right="121"/>
        <w:rPr>
          <w:sz w:val="24"/>
        </w:rPr>
      </w:pPr>
      <w:r>
        <w:rPr>
          <w:sz w:val="24"/>
        </w:rPr>
        <w:t>Съгласува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предложението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установеното</w:t>
      </w:r>
      <w:r>
        <w:rPr>
          <w:spacing w:val="-9"/>
          <w:sz w:val="24"/>
        </w:rPr>
        <w:t xml:space="preserve"> </w:t>
      </w:r>
      <w:r>
        <w:rPr>
          <w:sz w:val="24"/>
        </w:rPr>
        <w:t>към</w:t>
      </w:r>
      <w:r>
        <w:rPr>
          <w:spacing w:val="-11"/>
          <w:sz w:val="24"/>
        </w:rPr>
        <w:t xml:space="preserve"> </w:t>
      </w:r>
      <w:r>
        <w:rPr>
          <w:sz w:val="24"/>
        </w:rPr>
        <w:t>края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-10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13"/>
          <w:sz w:val="24"/>
        </w:rPr>
        <w:t xml:space="preserve"> </w:t>
      </w:r>
      <w:r>
        <w:rPr>
          <w:sz w:val="24"/>
        </w:rPr>
        <w:t>превишение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постъпленията</w:t>
      </w:r>
      <w:r>
        <w:rPr>
          <w:spacing w:val="-57"/>
          <w:sz w:val="24"/>
        </w:rPr>
        <w:t xml:space="preserve"> </w:t>
      </w:r>
      <w:r>
        <w:rPr>
          <w:sz w:val="24"/>
        </w:rPr>
        <w:t>над</w:t>
      </w:r>
      <w:r>
        <w:rPr>
          <w:spacing w:val="-1"/>
          <w:sz w:val="24"/>
        </w:rPr>
        <w:t xml:space="preserve"> </w:t>
      </w:r>
      <w:r>
        <w:rPr>
          <w:sz w:val="24"/>
        </w:rPr>
        <w:t>плащанията по бюджета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градина;</w:t>
      </w:r>
    </w:p>
    <w:p w:rsidR="00A26A0E" w:rsidRDefault="00A26A0E" w:rsidP="00A26A0E">
      <w:pPr>
        <w:pStyle w:val="a3"/>
        <w:spacing w:before="1"/>
        <w:rPr>
          <w:sz w:val="26"/>
        </w:rPr>
      </w:pPr>
    </w:p>
    <w:p w:rsidR="00A26A0E" w:rsidRDefault="00A26A0E" w:rsidP="00A26A0E">
      <w:pPr>
        <w:pStyle w:val="a5"/>
        <w:numPr>
          <w:ilvl w:val="0"/>
          <w:numId w:val="1"/>
        </w:numPr>
        <w:tabs>
          <w:tab w:val="left" w:pos="402"/>
        </w:tabs>
        <w:ind w:right="120"/>
        <w:rPr>
          <w:sz w:val="24"/>
        </w:rPr>
      </w:pPr>
      <w:r>
        <w:rPr>
          <w:sz w:val="24"/>
        </w:rPr>
        <w:t>Участва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комисиите</w:t>
      </w:r>
      <w:r>
        <w:rPr>
          <w:spacing w:val="36"/>
          <w:sz w:val="24"/>
        </w:rPr>
        <w:t xml:space="preserve"> </w:t>
      </w: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атестиране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36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по</w:t>
      </w:r>
      <w:r>
        <w:rPr>
          <w:spacing w:val="38"/>
          <w:sz w:val="24"/>
        </w:rPr>
        <w:t xml:space="preserve"> </w:t>
      </w:r>
      <w:r>
        <w:rPr>
          <w:sz w:val="24"/>
        </w:rPr>
        <w:t>реда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49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38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36"/>
          <w:sz w:val="24"/>
        </w:rPr>
        <w:t xml:space="preserve"> </w:t>
      </w: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директорите и другите 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специалисти;</w:t>
      </w:r>
    </w:p>
    <w:p w:rsidR="00A26A0E" w:rsidRDefault="00A26A0E" w:rsidP="00A26A0E">
      <w:pPr>
        <w:pStyle w:val="a3"/>
        <w:spacing w:before="1"/>
        <w:rPr>
          <w:sz w:val="26"/>
        </w:rPr>
      </w:pPr>
    </w:p>
    <w:p w:rsidR="00A26A0E" w:rsidRDefault="00A26A0E" w:rsidP="00A26A0E">
      <w:pPr>
        <w:pStyle w:val="a5"/>
        <w:numPr>
          <w:ilvl w:val="0"/>
          <w:numId w:val="1"/>
        </w:numPr>
        <w:tabs>
          <w:tab w:val="left" w:pos="402"/>
        </w:tabs>
        <w:rPr>
          <w:sz w:val="24"/>
        </w:rPr>
      </w:pPr>
      <w:r>
        <w:rPr>
          <w:sz w:val="24"/>
        </w:rPr>
        <w:t>Съгласува</w:t>
      </w:r>
      <w:r>
        <w:rPr>
          <w:spacing w:val="-3"/>
          <w:sz w:val="24"/>
        </w:rPr>
        <w:t xml:space="preserve"> </w:t>
      </w:r>
      <w:r>
        <w:rPr>
          <w:sz w:val="24"/>
        </w:rPr>
        <w:t>избора</w:t>
      </w:r>
      <w:r>
        <w:rPr>
          <w:spacing w:val="-3"/>
          <w:sz w:val="24"/>
        </w:rPr>
        <w:t xml:space="preserve"> </w:t>
      </w:r>
      <w:r>
        <w:rPr>
          <w:sz w:val="24"/>
        </w:rPr>
        <w:t>от 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чл.</w:t>
      </w:r>
      <w:r>
        <w:rPr>
          <w:spacing w:val="-3"/>
          <w:sz w:val="24"/>
        </w:rPr>
        <w:t xml:space="preserve"> </w:t>
      </w:r>
      <w:r>
        <w:rPr>
          <w:sz w:val="24"/>
        </w:rPr>
        <w:t>164,</w:t>
      </w:r>
      <w:r>
        <w:rPr>
          <w:spacing w:val="-2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и учебните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комплекти;</w:t>
      </w:r>
    </w:p>
    <w:p w:rsidR="00A26A0E" w:rsidRDefault="00A26A0E" w:rsidP="00A26A0E">
      <w:pPr>
        <w:pStyle w:val="a3"/>
        <w:spacing w:before="5"/>
        <w:rPr>
          <w:sz w:val="23"/>
        </w:rPr>
      </w:pPr>
    </w:p>
    <w:p w:rsidR="00A26A0E" w:rsidRDefault="00A26A0E" w:rsidP="00A26A0E">
      <w:pPr>
        <w:pStyle w:val="a5"/>
        <w:numPr>
          <w:ilvl w:val="0"/>
          <w:numId w:val="1"/>
        </w:numPr>
        <w:tabs>
          <w:tab w:val="left" w:pos="402"/>
        </w:tabs>
        <w:rPr>
          <w:sz w:val="24"/>
        </w:rPr>
      </w:pPr>
      <w:r>
        <w:rPr>
          <w:sz w:val="24"/>
        </w:rPr>
        <w:t>Сигнализира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компетентните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органи,</w:t>
      </w:r>
      <w:r>
        <w:rPr>
          <w:spacing w:val="-5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си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констатира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нормативните</w:t>
      </w:r>
      <w:r>
        <w:rPr>
          <w:spacing w:val="-2"/>
          <w:sz w:val="24"/>
        </w:rPr>
        <w:t xml:space="preserve"> </w:t>
      </w:r>
      <w:r>
        <w:rPr>
          <w:sz w:val="24"/>
        </w:rPr>
        <w:t>актове;</w:t>
      </w:r>
    </w:p>
    <w:p w:rsidR="00A26A0E" w:rsidRDefault="00A26A0E" w:rsidP="00A26A0E">
      <w:pPr>
        <w:pStyle w:val="a3"/>
        <w:spacing w:before="1"/>
        <w:rPr>
          <w:sz w:val="22"/>
        </w:rPr>
      </w:pPr>
    </w:p>
    <w:p w:rsidR="00A26A0E" w:rsidRPr="00C47631" w:rsidRDefault="00A26A0E" w:rsidP="00A26A0E">
      <w:pPr>
        <w:pStyle w:val="a3"/>
        <w:spacing w:before="1" w:line="242" w:lineRule="auto"/>
        <w:ind w:left="220" w:firstLine="60"/>
        <w:rPr>
          <w:b/>
        </w:rPr>
      </w:pPr>
      <w:r>
        <w:t>(2)При</w:t>
      </w:r>
      <w:r>
        <w:rPr>
          <w:spacing w:val="10"/>
        </w:rPr>
        <w:t xml:space="preserve"> </w:t>
      </w:r>
      <w:r>
        <w:t>неодобрение</w:t>
      </w:r>
      <w:r>
        <w:rPr>
          <w:spacing w:val="9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обществения</w:t>
      </w:r>
      <w:r>
        <w:rPr>
          <w:spacing w:val="10"/>
        </w:rPr>
        <w:t xml:space="preserve"> </w:t>
      </w:r>
      <w:r>
        <w:t>съвет</w:t>
      </w:r>
      <w:r>
        <w:rPr>
          <w:spacing w:val="11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актовете</w:t>
      </w:r>
      <w:r>
        <w:rPr>
          <w:spacing w:val="10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ал.</w:t>
      </w:r>
      <w:r>
        <w:rPr>
          <w:spacing w:val="10"/>
        </w:rPr>
        <w:t xml:space="preserve"> </w:t>
      </w:r>
      <w:r>
        <w:t>1,</w:t>
      </w:r>
      <w:r>
        <w:rPr>
          <w:spacing w:val="10"/>
        </w:rPr>
        <w:t xml:space="preserve"> </w:t>
      </w:r>
      <w:r>
        <w:t>т.</w:t>
      </w:r>
      <w:r>
        <w:rPr>
          <w:spacing w:val="11"/>
        </w:rPr>
        <w:t xml:space="preserve"> </w:t>
      </w:r>
      <w:r>
        <w:t>1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6</w:t>
      </w:r>
      <w:r>
        <w:rPr>
          <w:spacing w:val="10"/>
        </w:rPr>
        <w:t xml:space="preserve"> </w:t>
      </w:r>
      <w:r>
        <w:t>те</w:t>
      </w:r>
      <w:r>
        <w:rPr>
          <w:spacing w:val="10"/>
        </w:rPr>
        <w:t xml:space="preserve"> </w:t>
      </w:r>
      <w:r>
        <w:t>се</w:t>
      </w:r>
      <w:r>
        <w:rPr>
          <w:spacing w:val="12"/>
        </w:rPr>
        <w:t xml:space="preserve"> </w:t>
      </w:r>
      <w:r>
        <w:t>връщат</w:t>
      </w:r>
      <w:r>
        <w:rPr>
          <w:spacing w:val="11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мотиви</w:t>
      </w:r>
      <w:r>
        <w:rPr>
          <w:spacing w:val="11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повторно</w:t>
      </w:r>
      <w:r>
        <w:rPr>
          <w:spacing w:val="10"/>
        </w:rPr>
        <w:t xml:space="preserve"> </w:t>
      </w:r>
      <w:r>
        <w:t>разглеждане</w:t>
      </w:r>
      <w:r>
        <w:rPr>
          <w:spacing w:val="9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педагогическия</w:t>
      </w:r>
      <w:r>
        <w:rPr>
          <w:spacing w:val="9"/>
        </w:rPr>
        <w:t xml:space="preserve"> </w:t>
      </w:r>
      <w:r>
        <w:t>съвет</w:t>
      </w:r>
      <w:r w:rsidRPr="00C47631">
        <w:rPr>
          <w:b/>
        </w:rPr>
        <w:t>.</w:t>
      </w:r>
      <w:r w:rsidRPr="00C47631">
        <w:rPr>
          <w:b/>
          <w:spacing w:val="11"/>
        </w:rPr>
        <w:t xml:space="preserve"> </w:t>
      </w:r>
      <w:r w:rsidRPr="00C47631">
        <w:rPr>
          <w:b/>
        </w:rPr>
        <w:t>При</w:t>
      </w:r>
      <w:r>
        <w:rPr>
          <w:spacing w:val="1"/>
        </w:rPr>
        <w:t xml:space="preserve"> </w:t>
      </w:r>
      <w:r w:rsidRPr="00C47631">
        <w:rPr>
          <w:b/>
        </w:rPr>
        <w:t>повторното</w:t>
      </w:r>
      <w:r w:rsidRPr="00C47631">
        <w:rPr>
          <w:b/>
          <w:spacing w:val="-3"/>
        </w:rPr>
        <w:t xml:space="preserve"> </w:t>
      </w:r>
      <w:r w:rsidRPr="00C47631">
        <w:rPr>
          <w:b/>
        </w:rPr>
        <w:t>им</w:t>
      </w:r>
      <w:r w:rsidRPr="00C47631">
        <w:rPr>
          <w:b/>
          <w:spacing w:val="-1"/>
        </w:rPr>
        <w:t xml:space="preserve"> </w:t>
      </w:r>
      <w:r w:rsidRPr="00C47631">
        <w:rPr>
          <w:b/>
        </w:rPr>
        <w:t>разглеждане</w:t>
      </w:r>
      <w:r w:rsidRPr="00C47631">
        <w:rPr>
          <w:b/>
          <w:spacing w:val="-1"/>
        </w:rPr>
        <w:t xml:space="preserve"> </w:t>
      </w:r>
      <w:r w:rsidRPr="00C47631">
        <w:rPr>
          <w:b/>
        </w:rPr>
        <w:t>педагогическият</w:t>
      </w:r>
      <w:r w:rsidRPr="00C47631">
        <w:rPr>
          <w:b/>
          <w:spacing w:val="-1"/>
        </w:rPr>
        <w:t xml:space="preserve"> </w:t>
      </w:r>
      <w:r w:rsidRPr="00C47631">
        <w:rPr>
          <w:b/>
        </w:rPr>
        <w:t>съвет се</w:t>
      </w:r>
      <w:r w:rsidRPr="00C47631">
        <w:rPr>
          <w:b/>
          <w:spacing w:val="-2"/>
        </w:rPr>
        <w:t xml:space="preserve"> </w:t>
      </w:r>
      <w:r w:rsidRPr="00C47631">
        <w:rPr>
          <w:b/>
        </w:rPr>
        <w:t>произнася</w:t>
      </w:r>
      <w:r w:rsidRPr="00C47631">
        <w:rPr>
          <w:b/>
          <w:spacing w:val="-1"/>
        </w:rPr>
        <w:t xml:space="preserve"> </w:t>
      </w:r>
      <w:r w:rsidRPr="00C47631">
        <w:rPr>
          <w:b/>
        </w:rPr>
        <w:t>по мотивите и</w:t>
      </w:r>
      <w:r w:rsidRPr="00C47631">
        <w:rPr>
          <w:b/>
          <w:spacing w:val="-1"/>
        </w:rPr>
        <w:t xml:space="preserve"> </w:t>
      </w:r>
      <w:r w:rsidRPr="00C47631">
        <w:rPr>
          <w:b/>
        </w:rPr>
        <w:t>взема</w:t>
      </w:r>
      <w:r w:rsidRPr="00C47631">
        <w:rPr>
          <w:b/>
          <w:spacing w:val="-1"/>
        </w:rPr>
        <w:t xml:space="preserve"> </w:t>
      </w:r>
      <w:r w:rsidRPr="00C47631">
        <w:rPr>
          <w:b/>
        </w:rPr>
        <w:t>окончателно решение.</w:t>
      </w:r>
    </w:p>
    <w:p w:rsidR="00A26A0E" w:rsidRPr="00C47631" w:rsidRDefault="00A26A0E" w:rsidP="00A26A0E">
      <w:pPr>
        <w:pStyle w:val="a3"/>
        <w:spacing w:before="9"/>
        <w:rPr>
          <w:b/>
          <w:sz w:val="25"/>
        </w:rPr>
      </w:pPr>
    </w:p>
    <w:p w:rsidR="00A26A0E" w:rsidRDefault="00A26A0E" w:rsidP="00A26A0E">
      <w:pPr>
        <w:pStyle w:val="a3"/>
        <w:ind w:left="220"/>
      </w:pPr>
      <w:r>
        <w:t>За</w:t>
      </w:r>
      <w:r>
        <w:rPr>
          <w:spacing w:val="1"/>
        </w:rPr>
        <w:t xml:space="preserve"> </w:t>
      </w:r>
      <w:r>
        <w:t>да</w:t>
      </w:r>
      <w:r>
        <w:rPr>
          <w:spacing w:val="4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случи</w:t>
      </w:r>
      <w:r>
        <w:rPr>
          <w:spacing w:val="4"/>
        </w:rPr>
        <w:t xml:space="preserve"> </w:t>
      </w:r>
      <w:r>
        <w:t>това,</w:t>
      </w:r>
      <w:r>
        <w:rPr>
          <w:spacing w:val="4"/>
        </w:rPr>
        <w:t xml:space="preserve"> </w:t>
      </w:r>
      <w:r>
        <w:t>са</w:t>
      </w:r>
      <w:r>
        <w:rPr>
          <w:spacing w:val="4"/>
        </w:rPr>
        <w:t xml:space="preserve"> </w:t>
      </w:r>
      <w:r>
        <w:t>необходими</w:t>
      </w:r>
      <w:r>
        <w:rPr>
          <w:spacing w:val="3"/>
        </w:rPr>
        <w:t xml:space="preserve"> </w:t>
      </w:r>
      <w:r>
        <w:t>съвместните</w:t>
      </w:r>
      <w:r>
        <w:rPr>
          <w:spacing w:val="5"/>
        </w:rPr>
        <w:t xml:space="preserve"> </w:t>
      </w:r>
      <w:r>
        <w:t>усилия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държавните</w:t>
      </w:r>
      <w:r>
        <w:rPr>
          <w:spacing w:val="3"/>
        </w:rPr>
        <w:t xml:space="preserve"> </w:t>
      </w:r>
      <w:r>
        <w:t>институции,</w:t>
      </w:r>
      <w:r>
        <w:rPr>
          <w:spacing w:val="2"/>
        </w:rPr>
        <w:t xml:space="preserve"> </w:t>
      </w:r>
      <w:r>
        <w:t>ръководството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институцията,</w:t>
      </w:r>
      <w:r>
        <w:rPr>
          <w:spacing w:val="4"/>
        </w:rPr>
        <w:t xml:space="preserve"> </w:t>
      </w:r>
      <w:r>
        <w:t>учителите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родителите.</w:t>
      </w:r>
      <w:r>
        <w:rPr>
          <w:spacing w:val="3"/>
        </w:rPr>
        <w:t xml:space="preserve"> </w:t>
      </w:r>
      <w:r>
        <w:t>Но</w:t>
      </w:r>
      <w:r>
        <w:rPr>
          <w:spacing w:val="2"/>
        </w:rPr>
        <w:t xml:space="preserve"> </w:t>
      </w:r>
      <w:r>
        <w:t>преди</w:t>
      </w:r>
      <w:r>
        <w:rPr>
          <w:spacing w:val="-57"/>
        </w:rPr>
        <w:t xml:space="preserve"> </w:t>
      </w:r>
      <w:r>
        <w:t>всичко,</w:t>
      </w:r>
      <w:r>
        <w:rPr>
          <w:spacing w:val="-11"/>
        </w:rPr>
        <w:t xml:space="preserve"> </w:t>
      </w:r>
      <w:r>
        <w:t>необходима</w:t>
      </w:r>
      <w:r>
        <w:rPr>
          <w:spacing w:val="-11"/>
        </w:rPr>
        <w:t xml:space="preserve"> </w:t>
      </w:r>
      <w:r>
        <w:t>е</w:t>
      </w:r>
      <w:r>
        <w:rPr>
          <w:spacing w:val="-11"/>
        </w:rPr>
        <w:t xml:space="preserve"> </w:t>
      </w:r>
      <w:r>
        <w:t>промяна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нагласите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хората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осъзнаване</w:t>
      </w:r>
      <w:r>
        <w:rPr>
          <w:spacing w:val="-11"/>
        </w:rPr>
        <w:t xml:space="preserve"> </w:t>
      </w:r>
      <w:r>
        <w:t>важността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активното</w:t>
      </w:r>
      <w:r>
        <w:rPr>
          <w:spacing w:val="-9"/>
        </w:rPr>
        <w:t xml:space="preserve"> </w:t>
      </w:r>
      <w:r>
        <w:t>родителско</w:t>
      </w:r>
      <w:r>
        <w:rPr>
          <w:spacing w:val="-8"/>
        </w:rPr>
        <w:t xml:space="preserve"> </w:t>
      </w:r>
      <w:r>
        <w:t>участие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образованието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живота</w:t>
      </w:r>
      <w:r>
        <w:rPr>
          <w:spacing w:val="-10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техните</w:t>
      </w:r>
      <w:r>
        <w:rPr>
          <w:spacing w:val="-10"/>
        </w:rPr>
        <w:t xml:space="preserve"> </w:t>
      </w:r>
      <w:r>
        <w:t>деца.</w:t>
      </w:r>
    </w:p>
    <w:p w:rsidR="00A26A0E" w:rsidRDefault="00A26A0E" w:rsidP="00A26A0E">
      <w:pPr>
        <w:pStyle w:val="a3"/>
        <w:spacing w:before="199" w:line="276" w:lineRule="auto"/>
        <w:ind w:left="756" w:right="1754"/>
        <w:jc w:val="both"/>
      </w:pPr>
      <w:r>
        <w:t>ЗАКЛЮЧЕНИЕ: Програмната система е неразделна част от Стратегия за развитие на детската градина</w:t>
      </w:r>
      <w:r>
        <w:rPr>
          <w:spacing w:val="1"/>
        </w:rPr>
        <w:t xml:space="preserve"> </w:t>
      </w:r>
      <w:r>
        <w:t>и е с действие за учебната</w:t>
      </w:r>
      <w:r>
        <w:rPr>
          <w:spacing w:val="1"/>
        </w:rPr>
        <w:t xml:space="preserve"> </w:t>
      </w:r>
      <w:r w:rsidR="00A37232">
        <w:t>2025/2026</w:t>
      </w:r>
      <w:r>
        <w:t xml:space="preserve"> г. Приета е с </w:t>
      </w:r>
      <w:r w:rsidR="00A37232">
        <w:t>решение на ПС от 06.09.2025</w:t>
      </w:r>
      <w:r w:rsidR="00C47631">
        <w:t xml:space="preserve"> г</w:t>
      </w:r>
      <w:r>
        <w:t>. Тя е отворена система и може да бъде променяна съобразно</w:t>
      </w:r>
      <w:r>
        <w:rPr>
          <w:spacing w:val="1"/>
        </w:rPr>
        <w:t xml:space="preserve"> </w:t>
      </w:r>
      <w:r>
        <w:t>възникнала</w:t>
      </w:r>
      <w:r>
        <w:rPr>
          <w:spacing w:val="-2"/>
        </w:rPr>
        <w:t xml:space="preserve"> </w:t>
      </w:r>
      <w:r>
        <w:t>необходимост отново с</w:t>
      </w:r>
      <w:r>
        <w:rPr>
          <w:spacing w:val="-2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ПС.</w:t>
      </w:r>
    </w:p>
    <w:p w:rsidR="00A26A0E" w:rsidRDefault="00A26A0E" w:rsidP="00A26A0E">
      <w:pPr>
        <w:pStyle w:val="a3"/>
        <w:spacing w:before="198" w:line="276" w:lineRule="auto"/>
        <w:ind w:left="756" w:right="1755"/>
        <w:jc w:val="both"/>
      </w:pPr>
      <w:r>
        <w:t>При замяна на присъствената форма на педагогическо взаимодействие с неприсъствена, дейността по програмата преминава в</w:t>
      </w:r>
      <w:r>
        <w:rPr>
          <w:spacing w:val="1"/>
        </w:rPr>
        <w:t xml:space="preserve"> </w:t>
      </w:r>
      <w:r>
        <w:t>провеждане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онлайн среда, с</w:t>
      </w:r>
      <w:r>
        <w:rPr>
          <w:spacing w:val="-1"/>
        </w:rPr>
        <w:t xml:space="preserve"> </w:t>
      </w:r>
      <w:r>
        <w:t>активното</w:t>
      </w:r>
      <w:r>
        <w:rPr>
          <w:spacing w:val="2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родителите.</w:t>
      </w:r>
    </w:p>
    <w:p w:rsidR="00A26A0E" w:rsidRDefault="00A26A0E" w:rsidP="00A26A0E">
      <w:pPr>
        <w:pStyle w:val="a3"/>
        <w:spacing w:before="2"/>
        <w:rPr>
          <w:sz w:val="26"/>
        </w:rPr>
      </w:pPr>
    </w:p>
    <w:p w:rsidR="00C47631" w:rsidRDefault="00C47631" w:rsidP="00C47631">
      <w:pPr>
        <w:pStyle w:val="a3"/>
        <w:spacing w:before="1" w:line="444" w:lineRule="auto"/>
        <w:ind w:left="220" w:right="14013"/>
      </w:pPr>
    </w:p>
    <w:p w:rsidR="00C47631" w:rsidRDefault="00A26A0E" w:rsidP="00C47631">
      <w:pPr>
        <w:pStyle w:val="a3"/>
        <w:spacing w:before="1" w:line="444" w:lineRule="auto"/>
        <w:ind w:left="220" w:right="14013"/>
        <w:rPr>
          <w:spacing w:val="1"/>
        </w:rPr>
      </w:pPr>
      <w:r>
        <w:t>Изготвил:</w:t>
      </w:r>
      <w:r>
        <w:rPr>
          <w:spacing w:val="1"/>
        </w:rPr>
        <w:t xml:space="preserve"> </w:t>
      </w:r>
    </w:p>
    <w:p w:rsidR="00C47631" w:rsidRDefault="00C47631" w:rsidP="00C47631">
      <w:pPr>
        <w:pStyle w:val="a3"/>
        <w:spacing w:before="1" w:line="444" w:lineRule="auto"/>
        <w:ind w:left="220" w:right="14013"/>
        <w:rPr>
          <w:spacing w:val="1"/>
        </w:rPr>
      </w:pPr>
      <w:r>
        <w:rPr>
          <w:spacing w:val="1"/>
        </w:rPr>
        <w:t>Д. Младенова,</w:t>
      </w:r>
    </w:p>
    <w:p w:rsidR="00C47631" w:rsidRDefault="00C47631" w:rsidP="00C47631">
      <w:pPr>
        <w:pStyle w:val="a3"/>
        <w:spacing w:before="1" w:line="444" w:lineRule="auto"/>
        <w:ind w:left="220" w:right="14013"/>
        <w:rPr>
          <w:spacing w:val="1"/>
        </w:rPr>
      </w:pPr>
      <w:r>
        <w:rPr>
          <w:spacing w:val="1"/>
        </w:rPr>
        <w:t xml:space="preserve">Директор на </w:t>
      </w:r>
    </w:p>
    <w:p w:rsidR="00C47631" w:rsidRDefault="00C47631" w:rsidP="00C47631">
      <w:pPr>
        <w:pStyle w:val="a3"/>
        <w:spacing w:before="1" w:line="444" w:lineRule="auto"/>
        <w:ind w:left="220" w:right="14013"/>
      </w:pPr>
      <w:r>
        <w:rPr>
          <w:spacing w:val="1"/>
        </w:rPr>
        <w:t xml:space="preserve">ДГ „Снежанка“ </w:t>
      </w:r>
    </w:p>
    <w:p w:rsidR="00A26A0E" w:rsidRDefault="00A26A0E" w:rsidP="00C47631">
      <w:pPr>
        <w:pStyle w:val="a3"/>
        <w:spacing w:before="1" w:line="444" w:lineRule="auto"/>
        <w:ind w:left="220" w:right="14013"/>
      </w:pPr>
      <w:r>
        <w:rPr>
          <w:spacing w:val="-57"/>
        </w:rPr>
        <w:t xml:space="preserve"> </w:t>
      </w:r>
    </w:p>
    <w:p w:rsidR="003B59D6" w:rsidRPr="00A26A0E" w:rsidRDefault="003B59D6" w:rsidP="00A26A0E">
      <w:pPr>
        <w:tabs>
          <w:tab w:val="left" w:pos="402"/>
        </w:tabs>
        <w:spacing w:before="1"/>
        <w:rPr>
          <w:sz w:val="24"/>
        </w:rPr>
        <w:sectPr w:rsidR="003B59D6" w:rsidRPr="00A26A0E">
          <w:pgSz w:w="16850" w:h="11900" w:orient="landscape"/>
          <w:pgMar w:top="1000" w:right="160" w:bottom="280" w:left="660" w:header="708" w:footer="708" w:gutter="0"/>
          <w:cols w:space="708"/>
        </w:sectPr>
      </w:pPr>
    </w:p>
    <w:p w:rsidR="0089421E" w:rsidRDefault="0089421E">
      <w:pPr>
        <w:pStyle w:val="a3"/>
        <w:spacing w:before="1" w:line="444" w:lineRule="auto"/>
        <w:ind w:left="220" w:right="14013"/>
      </w:pPr>
    </w:p>
    <w:sectPr w:rsidR="0089421E">
      <w:pgSz w:w="16850" w:h="11900" w:orient="landscape"/>
      <w:pgMar w:top="1000" w:right="160" w:bottom="280" w:left="6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7278F"/>
    <w:multiLevelType w:val="hybridMultilevel"/>
    <w:tmpl w:val="849266AC"/>
    <w:lvl w:ilvl="0" w:tplc="5488504E">
      <w:numFmt w:val="bullet"/>
      <w:lvlText w:val="•"/>
      <w:lvlJc w:val="left"/>
      <w:pPr>
        <w:ind w:left="756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37EB050">
      <w:numFmt w:val="bullet"/>
      <w:lvlText w:val="•"/>
      <w:lvlJc w:val="left"/>
      <w:pPr>
        <w:ind w:left="2286" w:hanging="711"/>
      </w:pPr>
      <w:rPr>
        <w:rFonts w:hint="default"/>
        <w:lang w:val="bg-BG" w:eastAsia="en-US" w:bidi="ar-SA"/>
      </w:rPr>
    </w:lvl>
    <w:lvl w:ilvl="2" w:tplc="981270E6">
      <w:numFmt w:val="bullet"/>
      <w:lvlText w:val="•"/>
      <w:lvlJc w:val="left"/>
      <w:pPr>
        <w:ind w:left="3812" w:hanging="711"/>
      </w:pPr>
      <w:rPr>
        <w:rFonts w:hint="default"/>
        <w:lang w:val="bg-BG" w:eastAsia="en-US" w:bidi="ar-SA"/>
      </w:rPr>
    </w:lvl>
    <w:lvl w:ilvl="3" w:tplc="8EA26832">
      <w:numFmt w:val="bullet"/>
      <w:lvlText w:val="•"/>
      <w:lvlJc w:val="left"/>
      <w:pPr>
        <w:ind w:left="5338" w:hanging="711"/>
      </w:pPr>
      <w:rPr>
        <w:rFonts w:hint="default"/>
        <w:lang w:val="bg-BG" w:eastAsia="en-US" w:bidi="ar-SA"/>
      </w:rPr>
    </w:lvl>
    <w:lvl w:ilvl="4" w:tplc="BA109860">
      <w:numFmt w:val="bullet"/>
      <w:lvlText w:val="•"/>
      <w:lvlJc w:val="left"/>
      <w:pPr>
        <w:ind w:left="6864" w:hanging="711"/>
      </w:pPr>
      <w:rPr>
        <w:rFonts w:hint="default"/>
        <w:lang w:val="bg-BG" w:eastAsia="en-US" w:bidi="ar-SA"/>
      </w:rPr>
    </w:lvl>
    <w:lvl w:ilvl="5" w:tplc="08365AB4">
      <w:numFmt w:val="bullet"/>
      <w:lvlText w:val="•"/>
      <w:lvlJc w:val="left"/>
      <w:pPr>
        <w:ind w:left="8390" w:hanging="711"/>
      </w:pPr>
      <w:rPr>
        <w:rFonts w:hint="default"/>
        <w:lang w:val="bg-BG" w:eastAsia="en-US" w:bidi="ar-SA"/>
      </w:rPr>
    </w:lvl>
    <w:lvl w:ilvl="6" w:tplc="24285BEA">
      <w:numFmt w:val="bullet"/>
      <w:lvlText w:val="•"/>
      <w:lvlJc w:val="left"/>
      <w:pPr>
        <w:ind w:left="9916" w:hanging="711"/>
      </w:pPr>
      <w:rPr>
        <w:rFonts w:hint="default"/>
        <w:lang w:val="bg-BG" w:eastAsia="en-US" w:bidi="ar-SA"/>
      </w:rPr>
    </w:lvl>
    <w:lvl w:ilvl="7" w:tplc="9A147A04">
      <w:numFmt w:val="bullet"/>
      <w:lvlText w:val="•"/>
      <w:lvlJc w:val="left"/>
      <w:pPr>
        <w:ind w:left="11442" w:hanging="711"/>
      </w:pPr>
      <w:rPr>
        <w:rFonts w:hint="default"/>
        <w:lang w:val="bg-BG" w:eastAsia="en-US" w:bidi="ar-SA"/>
      </w:rPr>
    </w:lvl>
    <w:lvl w:ilvl="8" w:tplc="6BEA7D3A">
      <w:numFmt w:val="bullet"/>
      <w:lvlText w:val="•"/>
      <w:lvlJc w:val="left"/>
      <w:pPr>
        <w:ind w:left="12968" w:hanging="711"/>
      </w:pPr>
      <w:rPr>
        <w:rFonts w:hint="default"/>
        <w:lang w:val="bg-BG" w:eastAsia="en-US" w:bidi="ar-SA"/>
      </w:rPr>
    </w:lvl>
  </w:abstractNum>
  <w:abstractNum w:abstractNumId="1" w15:restartNumberingAfterBreak="0">
    <w:nsid w:val="0F810462"/>
    <w:multiLevelType w:val="hybridMultilevel"/>
    <w:tmpl w:val="8CE6F7AC"/>
    <w:lvl w:ilvl="0" w:tplc="11D44440">
      <w:start w:val="1"/>
      <w:numFmt w:val="decimal"/>
      <w:lvlText w:val="%1)"/>
      <w:lvlJc w:val="left"/>
      <w:pPr>
        <w:ind w:left="75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5189BA4">
      <w:numFmt w:val="bullet"/>
      <w:lvlText w:val="•"/>
      <w:lvlJc w:val="left"/>
      <w:pPr>
        <w:ind w:left="3380" w:hanging="260"/>
      </w:pPr>
      <w:rPr>
        <w:rFonts w:hint="default"/>
        <w:lang w:val="bg-BG" w:eastAsia="en-US" w:bidi="ar-SA"/>
      </w:rPr>
    </w:lvl>
    <w:lvl w:ilvl="2" w:tplc="55089B40">
      <w:numFmt w:val="bullet"/>
      <w:lvlText w:val="•"/>
      <w:lvlJc w:val="left"/>
      <w:pPr>
        <w:ind w:left="4784" w:hanging="260"/>
      </w:pPr>
      <w:rPr>
        <w:rFonts w:hint="default"/>
        <w:lang w:val="bg-BG" w:eastAsia="en-US" w:bidi="ar-SA"/>
      </w:rPr>
    </w:lvl>
    <w:lvl w:ilvl="3" w:tplc="5D48180A">
      <w:numFmt w:val="bullet"/>
      <w:lvlText w:val="•"/>
      <w:lvlJc w:val="left"/>
      <w:pPr>
        <w:ind w:left="6189" w:hanging="260"/>
      </w:pPr>
      <w:rPr>
        <w:rFonts w:hint="default"/>
        <w:lang w:val="bg-BG" w:eastAsia="en-US" w:bidi="ar-SA"/>
      </w:rPr>
    </w:lvl>
    <w:lvl w:ilvl="4" w:tplc="7E8054B6">
      <w:numFmt w:val="bullet"/>
      <w:lvlText w:val="•"/>
      <w:lvlJc w:val="left"/>
      <w:pPr>
        <w:ind w:left="7593" w:hanging="260"/>
      </w:pPr>
      <w:rPr>
        <w:rFonts w:hint="default"/>
        <w:lang w:val="bg-BG" w:eastAsia="en-US" w:bidi="ar-SA"/>
      </w:rPr>
    </w:lvl>
    <w:lvl w:ilvl="5" w:tplc="2AC400CE">
      <w:numFmt w:val="bullet"/>
      <w:lvlText w:val="•"/>
      <w:lvlJc w:val="left"/>
      <w:pPr>
        <w:ind w:left="8998" w:hanging="260"/>
      </w:pPr>
      <w:rPr>
        <w:rFonts w:hint="default"/>
        <w:lang w:val="bg-BG" w:eastAsia="en-US" w:bidi="ar-SA"/>
      </w:rPr>
    </w:lvl>
    <w:lvl w:ilvl="6" w:tplc="3DE2866E">
      <w:numFmt w:val="bullet"/>
      <w:lvlText w:val="•"/>
      <w:lvlJc w:val="left"/>
      <w:pPr>
        <w:ind w:left="10402" w:hanging="260"/>
      </w:pPr>
      <w:rPr>
        <w:rFonts w:hint="default"/>
        <w:lang w:val="bg-BG" w:eastAsia="en-US" w:bidi="ar-SA"/>
      </w:rPr>
    </w:lvl>
    <w:lvl w:ilvl="7" w:tplc="CB643E30">
      <w:numFmt w:val="bullet"/>
      <w:lvlText w:val="•"/>
      <w:lvlJc w:val="left"/>
      <w:pPr>
        <w:ind w:left="11807" w:hanging="260"/>
      </w:pPr>
      <w:rPr>
        <w:rFonts w:hint="default"/>
        <w:lang w:val="bg-BG" w:eastAsia="en-US" w:bidi="ar-SA"/>
      </w:rPr>
    </w:lvl>
    <w:lvl w:ilvl="8" w:tplc="039837D0">
      <w:numFmt w:val="bullet"/>
      <w:lvlText w:val="•"/>
      <w:lvlJc w:val="left"/>
      <w:pPr>
        <w:ind w:left="13211" w:hanging="260"/>
      </w:pPr>
      <w:rPr>
        <w:rFonts w:hint="default"/>
        <w:lang w:val="bg-BG" w:eastAsia="en-US" w:bidi="ar-SA"/>
      </w:rPr>
    </w:lvl>
  </w:abstractNum>
  <w:abstractNum w:abstractNumId="2" w15:restartNumberingAfterBreak="0">
    <w:nsid w:val="10786DE8"/>
    <w:multiLevelType w:val="hybridMultilevel"/>
    <w:tmpl w:val="320EC090"/>
    <w:lvl w:ilvl="0" w:tplc="879E17B2">
      <w:start w:val="1"/>
      <w:numFmt w:val="decimal"/>
      <w:lvlText w:val="%1."/>
      <w:lvlJc w:val="left"/>
      <w:pPr>
        <w:ind w:left="401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8D14AA3A">
      <w:numFmt w:val="bullet"/>
      <w:lvlText w:val="•"/>
      <w:lvlJc w:val="left"/>
      <w:pPr>
        <w:ind w:left="1962" w:hanging="181"/>
      </w:pPr>
      <w:rPr>
        <w:rFonts w:hint="default"/>
        <w:lang w:val="bg-BG" w:eastAsia="en-US" w:bidi="ar-SA"/>
      </w:rPr>
    </w:lvl>
    <w:lvl w:ilvl="2" w:tplc="0622BB64">
      <w:numFmt w:val="bullet"/>
      <w:lvlText w:val="•"/>
      <w:lvlJc w:val="left"/>
      <w:pPr>
        <w:ind w:left="3524" w:hanging="181"/>
      </w:pPr>
      <w:rPr>
        <w:rFonts w:hint="default"/>
        <w:lang w:val="bg-BG" w:eastAsia="en-US" w:bidi="ar-SA"/>
      </w:rPr>
    </w:lvl>
    <w:lvl w:ilvl="3" w:tplc="9A8A1AE8">
      <w:numFmt w:val="bullet"/>
      <w:lvlText w:val="•"/>
      <w:lvlJc w:val="left"/>
      <w:pPr>
        <w:ind w:left="5086" w:hanging="181"/>
      </w:pPr>
      <w:rPr>
        <w:rFonts w:hint="default"/>
        <w:lang w:val="bg-BG" w:eastAsia="en-US" w:bidi="ar-SA"/>
      </w:rPr>
    </w:lvl>
    <w:lvl w:ilvl="4" w:tplc="94ECB40C">
      <w:numFmt w:val="bullet"/>
      <w:lvlText w:val="•"/>
      <w:lvlJc w:val="left"/>
      <w:pPr>
        <w:ind w:left="6648" w:hanging="181"/>
      </w:pPr>
      <w:rPr>
        <w:rFonts w:hint="default"/>
        <w:lang w:val="bg-BG" w:eastAsia="en-US" w:bidi="ar-SA"/>
      </w:rPr>
    </w:lvl>
    <w:lvl w:ilvl="5" w:tplc="B12A08A2">
      <w:numFmt w:val="bullet"/>
      <w:lvlText w:val="•"/>
      <w:lvlJc w:val="left"/>
      <w:pPr>
        <w:ind w:left="8210" w:hanging="181"/>
      </w:pPr>
      <w:rPr>
        <w:rFonts w:hint="default"/>
        <w:lang w:val="bg-BG" w:eastAsia="en-US" w:bidi="ar-SA"/>
      </w:rPr>
    </w:lvl>
    <w:lvl w:ilvl="6" w:tplc="9B660304">
      <w:numFmt w:val="bullet"/>
      <w:lvlText w:val="•"/>
      <w:lvlJc w:val="left"/>
      <w:pPr>
        <w:ind w:left="9772" w:hanging="181"/>
      </w:pPr>
      <w:rPr>
        <w:rFonts w:hint="default"/>
        <w:lang w:val="bg-BG" w:eastAsia="en-US" w:bidi="ar-SA"/>
      </w:rPr>
    </w:lvl>
    <w:lvl w:ilvl="7" w:tplc="ED40633C">
      <w:numFmt w:val="bullet"/>
      <w:lvlText w:val="•"/>
      <w:lvlJc w:val="left"/>
      <w:pPr>
        <w:ind w:left="11334" w:hanging="181"/>
      </w:pPr>
      <w:rPr>
        <w:rFonts w:hint="default"/>
        <w:lang w:val="bg-BG" w:eastAsia="en-US" w:bidi="ar-SA"/>
      </w:rPr>
    </w:lvl>
    <w:lvl w:ilvl="8" w:tplc="514C40F6">
      <w:numFmt w:val="bullet"/>
      <w:lvlText w:val="•"/>
      <w:lvlJc w:val="left"/>
      <w:pPr>
        <w:ind w:left="12896" w:hanging="181"/>
      </w:pPr>
      <w:rPr>
        <w:rFonts w:hint="default"/>
        <w:lang w:val="bg-BG" w:eastAsia="en-US" w:bidi="ar-SA"/>
      </w:rPr>
    </w:lvl>
  </w:abstractNum>
  <w:abstractNum w:abstractNumId="3" w15:restartNumberingAfterBreak="0">
    <w:nsid w:val="1CC43223"/>
    <w:multiLevelType w:val="hybridMultilevel"/>
    <w:tmpl w:val="77DCC4CA"/>
    <w:lvl w:ilvl="0" w:tplc="879E17B2">
      <w:start w:val="1"/>
      <w:numFmt w:val="decimal"/>
      <w:lvlText w:val="%1."/>
      <w:lvlJc w:val="left"/>
      <w:pPr>
        <w:ind w:left="401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8D14AA3A">
      <w:numFmt w:val="bullet"/>
      <w:lvlText w:val="•"/>
      <w:lvlJc w:val="left"/>
      <w:pPr>
        <w:ind w:left="1962" w:hanging="181"/>
      </w:pPr>
      <w:rPr>
        <w:rFonts w:hint="default"/>
        <w:lang w:val="bg-BG" w:eastAsia="en-US" w:bidi="ar-SA"/>
      </w:rPr>
    </w:lvl>
    <w:lvl w:ilvl="2" w:tplc="0622BB64">
      <w:numFmt w:val="bullet"/>
      <w:lvlText w:val="•"/>
      <w:lvlJc w:val="left"/>
      <w:pPr>
        <w:ind w:left="3524" w:hanging="181"/>
      </w:pPr>
      <w:rPr>
        <w:rFonts w:hint="default"/>
        <w:lang w:val="bg-BG" w:eastAsia="en-US" w:bidi="ar-SA"/>
      </w:rPr>
    </w:lvl>
    <w:lvl w:ilvl="3" w:tplc="9A8A1AE8">
      <w:numFmt w:val="bullet"/>
      <w:lvlText w:val="•"/>
      <w:lvlJc w:val="left"/>
      <w:pPr>
        <w:ind w:left="5086" w:hanging="181"/>
      </w:pPr>
      <w:rPr>
        <w:rFonts w:hint="default"/>
        <w:lang w:val="bg-BG" w:eastAsia="en-US" w:bidi="ar-SA"/>
      </w:rPr>
    </w:lvl>
    <w:lvl w:ilvl="4" w:tplc="94ECB40C">
      <w:numFmt w:val="bullet"/>
      <w:lvlText w:val="•"/>
      <w:lvlJc w:val="left"/>
      <w:pPr>
        <w:ind w:left="6648" w:hanging="181"/>
      </w:pPr>
      <w:rPr>
        <w:rFonts w:hint="default"/>
        <w:lang w:val="bg-BG" w:eastAsia="en-US" w:bidi="ar-SA"/>
      </w:rPr>
    </w:lvl>
    <w:lvl w:ilvl="5" w:tplc="B12A08A2">
      <w:numFmt w:val="bullet"/>
      <w:lvlText w:val="•"/>
      <w:lvlJc w:val="left"/>
      <w:pPr>
        <w:ind w:left="8210" w:hanging="181"/>
      </w:pPr>
      <w:rPr>
        <w:rFonts w:hint="default"/>
        <w:lang w:val="bg-BG" w:eastAsia="en-US" w:bidi="ar-SA"/>
      </w:rPr>
    </w:lvl>
    <w:lvl w:ilvl="6" w:tplc="9B660304">
      <w:numFmt w:val="bullet"/>
      <w:lvlText w:val="•"/>
      <w:lvlJc w:val="left"/>
      <w:pPr>
        <w:ind w:left="9772" w:hanging="181"/>
      </w:pPr>
      <w:rPr>
        <w:rFonts w:hint="default"/>
        <w:lang w:val="bg-BG" w:eastAsia="en-US" w:bidi="ar-SA"/>
      </w:rPr>
    </w:lvl>
    <w:lvl w:ilvl="7" w:tplc="ED40633C">
      <w:numFmt w:val="bullet"/>
      <w:lvlText w:val="•"/>
      <w:lvlJc w:val="left"/>
      <w:pPr>
        <w:ind w:left="11334" w:hanging="181"/>
      </w:pPr>
      <w:rPr>
        <w:rFonts w:hint="default"/>
        <w:lang w:val="bg-BG" w:eastAsia="en-US" w:bidi="ar-SA"/>
      </w:rPr>
    </w:lvl>
    <w:lvl w:ilvl="8" w:tplc="514C40F6">
      <w:numFmt w:val="bullet"/>
      <w:lvlText w:val="•"/>
      <w:lvlJc w:val="left"/>
      <w:pPr>
        <w:ind w:left="12896" w:hanging="181"/>
      </w:pPr>
      <w:rPr>
        <w:rFonts w:hint="default"/>
        <w:lang w:val="bg-BG" w:eastAsia="en-US" w:bidi="ar-SA"/>
      </w:rPr>
    </w:lvl>
  </w:abstractNum>
  <w:abstractNum w:abstractNumId="4" w15:restartNumberingAfterBreak="0">
    <w:nsid w:val="34AF5DFD"/>
    <w:multiLevelType w:val="hybridMultilevel"/>
    <w:tmpl w:val="E618CA10"/>
    <w:lvl w:ilvl="0" w:tplc="621673B0">
      <w:start w:val="2"/>
      <w:numFmt w:val="decimal"/>
      <w:lvlText w:val="%1."/>
      <w:lvlJc w:val="left"/>
      <w:pPr>
        <w:ind w:left="401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CAC46378">
      <w:numFmt w:val="bullet"/>
      <w:lvlText w:val="•"/>
      <w:lvlJc w:val="left"/>
      <w:pPr>
        <w:ind w:left="1962" w:hanging="181"/>
      </w:pPr>
      <w:rPr>
        <w:rFonts w:hint="default"/>
        <w:lang w:val="bg-BG" w:eastAsia="en-US" w:bidi="ar-SA"/>
      </w:rPr>
    </w:lvl>
    <w:lvl w:ilvl="2" w:tplc="6804CA0C">
      <w:numFmt w:val="bullet"/>
      <w:lvlText w:val="•"/>
      <w:lvlJc w:val="left"/>
      <w:pPr>
        <w:ind w:left="3524" w:hanging="181"/>
      </w:pPr>
      <w:rPr>
        <w:rFonts w:hint="default"/>
        <w:lang w:val="bg-BG" w:eastAsia="en-US" w:bidi="ar-SA"/>
      </w:rPr>
    </w:lvl>
    <w:lvl w:ilvl="3" w:tplc="C708FA04">
      <w:numFmt w:val="bullet"/>
      <w:lvlText w:val="•"/>
      <w:lvlJc w:val="left"/>
      <w:pPr>
        <w:ind w:left="5086" w:hanging="181"/>
      </w:pPr>
      <w:rPr>
        <w:rFonts w:hint="default"/>
        <w:lang w:val="bg-BG" w:eastAsia="en-US" w:bidi="ar-SA"/>
      </w:rPr>
    </w:lvl>
    <w:lvl w:ilvl="4" w:tplc="33B2BACC">
      <w:numFmt w:val="bullet"/>
      <w:lvlText w:val="•"/>
      <w:lvlJc w:val="left"/>
      <w:pPr>
        <w:ind w:left="6648" w:hanging="181"/>
      </w:pPr>
      <w:rPr>
        <w:rFonts w:hint="default"/>
        <w:lang w:val="bg-BG" w:eastAsia="en-US" w:bidi="ar-SA"/>
      </w:rPr>
    </w:lvl>
    <w:lvl w:ilvl="5" w:tplc="994208EC">
      <w:numFmt w:val="bullet"/>
      <w:lvlText w:val="•"/>
      <w:lvlJc w:val="left"/>
      <w:pPr>
        <w:ind w:left="8210" w:hanging="181"/>
      </w:pPr>
      <w:rPr>
        <w:rFonts w:hint="default"/>
        <w:lang w:val="bg-BG" w:eastAsia="en-US" w:bidi="ar-SA"/>
      </w:rPr>
    </w:lvl>
    <w:lvl w:ilvl="6" w:tplc="9D2C0A3C">
      <w:numFmt w:val="bullet"/>
      <w:lvlText w:val="•"/>
      <w:lvlJc w:val="left"/>
      <w:pPr>
        <w:ind w:left="9772" w:hanging="181"/>
      </w:pPr>
      <w:rPr>
        <w:rFonts w:hint="default"/>
        <w:lang w:val="bg-BG" w:eastAsia="en-US" w:bidi="ar-SA"/>
      </w:rPr>
    </w:lvl>
    <w:lvl w:ilvl="7" w:tplc="23C8FA6C">
      <w:numFmt w:val="bullet"/>
      <w:lvlText w:val="•"/>
      <w:lvlJc w:val="left"/>
      <w:pPr>
        <w:ind w:left="11334" w:hanging="181"/>
      </w:pPr>
      <w:rPr>
        <w:rFonts w:hint="default"/>
        <w:lang w:val="bg-BG" w:eastAsia="en-US" w:bidi="ar-SA"/>
      </w:rPr>
    </w:lvl>
    <w:lvl w:ilvl="8" w:tplc="C3622C4E">
      <w:numFmt w:val="bullet"/>
      <w:lvlText w:val="•"/>
      <w:lvlJc w:val="left"/>
      <w:pPr>
        <w:ind w:left="12896" w:hanging="181"/>
      </w:pPr>
      <w:rPr>
        <w:rFonts w:hint="default"/>
        <w:lang w:val="bg-BG" w:eastAsia="en-US" w:bidi="ar-SA"/>
      </w:rPr>
    </w:lvl>
  </w:abstractNum>
  <w:abstractNum w:abstractNumId="5" w15:restartNumberingAfterBreak="0">
    <w:nsid w:val="450804CF"/>
    <w:multiLevelType w:val="hybridMultilevel"/>
    <w:tmpl w:val="34BEB518"/>
    <w:lvl w:ilvl="0" w:tplc="D02E0D92">
      <w:start w:val="2"/>
      <w:numFmt w:val="decimal"/>
      <w:lvlText w:val="%1."/>
      <w:lvlJc w:val="left"/>
      <w:pPr>
        <w:ind w:left="401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1E24D1D4">
      <w:start w:val="2"/>
      <w:numFmt w:val="decimal"/>
      <w:lvlText w:val="%2."/>
      <w:lvlJc w:val="left"/>
      <w:pPr>
        <w:ind w:left="1168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61D0D27C">
      <w:numFmt w:val="bullet"/>
      <w:lvlText w:val="•"/>
      <w:lvlJc w:val="left"/>
      <w:pPr>
        <w:ind w:left="2811" w:hanging="240"/>
      </w:pPr>
      <w:rPr>
        <w:rFonts w:hint="default"/>
        <w:lang w:val="bg-BG" w:eastAsia="en-US" w:bidi="ar-SA"/>
      </w:rPr>
    </w:lvl>
    <w:lvl w:ilvl="3" w:tplc="87AEC81A">
      <w:numFmt w:val="bullet"/>
      <w:lvlText w:val="•"/>
      <w:lvlJc w:val="left"/>
      <w:pPr>
        <w:ind w:left="4462" w:hanging="240"/>
      </w:pPr>
      <w:rPr>
        <w:rFonts w:hint="default"/>
        <w:lang w:val="bg-BG" w:eastAsia="en-US" w:bidi="ar-SA"/>
      </w:rPr>
    </w:lvl>
    <w:lvl w:ilvl="4" w:tplc="39D29B0E">
      <w:numFmt w:val="bullet"/>
      <w:lvlText w:val="•"/>
      <w:lvlJc w:val="left"/>
      <w:pPr>
        <w:ind w:left="6113" w:hanging="240"/>
      </w:pPr>
      <w:rPr>
        <w:rFonts w:hint="default"/>
        <w:lang w:val="bg-BG" w:eastAsia="en-US" w:bidi="ar-SA"/>
      </w:rPr>
    </w:lvl>
    <w:lvl w:ilvl="5" w:tplc="E2A6BECA">
      <w:numFmt w:val="bullet"/>
      <w:lvlText w:val="•"/>
      <w:lvlJc w:val="left"/>
      <w:pPr>
        <w:ind w:left="7764" w:hanging="240"/>
      </w:pPr>
      <w:rPr>
        <w:rFonts w:hint="default"/>
        <w:lang w:val="bg-BG" w:eastAsia="en-US" w:bidi="ar-SA"/>
      </w:rPr>
    </w:lvl>
    <w:lvl w:ilvl="6" w:tplc="FF202CAC">
      <w:numFmt w:val="bullet"/>
      <w:lvlText w:val="•"/>
      <w:lvlJc w:val="left"/>
      <w:pPr>
        <w:ind w:left="9416" w:hanging="240"/>
      </w:pPr>
      <w:rPr>
        <w:rFonts w:hint="default"/>
        <w:lang w:val="bg-BG" w:eastAsia="en-US" w:bidi="ar-SA"/>
      </w:rPr>
    </w:lvl>
    <w:lvl w:ilvl="7" w:tplc="39A4A37E">
      <w:numFmt w:val="bullet"/>
      <w:lvlText w:val="•"/>
      <w:lvlJc w:val="left"/>
      <w:pPr>
        <w:ind w:left="11067" w:hanging="240"/>
      </w:pPr>
      <w:rPr>
        <w:rFonts w:hint="default"/>
        <w:lang w:val="bg-BG" w:eastAsia="en-US" w:bidi="ar-SA"/>
      </w:rPr>
    </w:lvl>
    <w:lvl w:ilvl="8" w:tplc="9594E552">
      <w:numFmt w:val="bullet"/>
      <w:lvlText w:val="•"/>
      <w:lvlJc w:val="left"/>
      <w:pPr>
        <w:ind w:left="12718" w:hanging="240"/>
      </w:pPr>
      <w:rPr>
        <w:rFonts w:hint="default"/>
        <w:lang w:val="bg-BG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21E"/>
    <w:rsid w:val="000327E4"/>
    <w:rsid w:val="00064152"/>
    <w:rsid w:val="00076D00"/>
    <w:rsid w:val="000971B5"/>
    <w:rsid w:val="000D6A7C"/>
    <w:rsid w:val="001C1825"/>
    <w:rsid w:val="001D6449"/>
    <w:rsid w:val="00300024"/>
    <w:rsid w:val="00347777"/>
    <w:rsid w:val="0038166E"/>
    <w:rsid w:val="003B59D6"/>
    <w:rsid w:val="00402090"/>
    <w:rsid w:val="00457759"/>
    <w:rsid w:val="0048538E"/>
    <w:rsid w:val="004875FF"/>
    <w:rsid w:val="005C1845"/>
    <w:rsid w:val="005E22D8"/>
    <w:rsid w:val="00656718"/>
    <w:rsid w:val="00670456"/>
    <w:rsid w:val="006B7549"/>
    <w:rsid w:val="006D06A6"/>
    <w:rsid w:val="00773E52"/>
    <w:rsid w:val="00786A26"/>
    <w:rsid w:val="007E6B57"/>
    <w:rsid w:val="00805B6F"/>
    <w:rsid w:val="0089421E"/>
    <w:rsid w:val="00944BC9"/>
    <w:rsid w:val="009A1F51"/>
    <w:rsid w:val="009E79BC"/>
    <w:rsid w:val="00A22AAD"/>
    <w:rsid w:val="00A26A0E"/>
    <w:rsid w:val="00A37232"/>
    <w:rsid w:val="00A60809"/>
    <w:rsid w:val="00B54301"/>
    <w:rsid w:val="00C32AD0"/>
    <w:rsid w:val="00C373B8"/>
    <w:rsid w:val="00C47631"/>
    <w:rsid w:val="00C81076"/>
    <w:rsid w:val="00CB4110"/>
    <w:rsid w:val="00CF7367"/>
    <w:rsid w:val="00D150E5"/>
    <w:rsid w:val="00D41F93"/>
    <w:rsid w:val="00D66C78"/>
    <w:rsid w:val="00E132B8"/>
    <w:rsid w:val="00E14A44"/>
    <w:rsid w:val="00E42D8E"/>
    <w:rsid w:val="00F36F4F"/>
    <w:rsid w:val="00F80D09"/>
    <w:rsid w:val="00F80DB2"/>
    <w:rsid w:val="00F91646"/>
    <w:rsid w:val="00FC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F3F86"/>
  <w15:docId w15:val="{2D0E4058-1AB3-4608-8713-21BBEAA6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2691" w:right="3199"/>
      <w:jc w:val="center"/>
    </w:pPr>
    <w:rPr>
      <w:rFonts w:ascii="Calibri" w:eastAsia="Calibri" w:hAnsi="Calibri" w:cs="Calibri"/>
      <w:sz w:val="52"/>
      <w:szCs w:val="52"/>
    </w:rPr>
  </w:style>
  <w:style w:type="paragraph" w:styleId="a5">
    <w:name w:val="List Paragraph"/>
    <w:basedOn w:val="a"/>
    <w:uiPriority w:val="1"/>
    <w:qFormat/>
    <w:pPr>
      <w:ind w:left="401" w:hanging="182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17</Pages>
  <Words>3565</Words>
  <Characters>20322</Characters>
  <Application>Microsoft Office Word</Application>
  <DocSecurity>0</DocSecurity>
  <Lines>169</Lines>
  <Paragraphs>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nikolovi</dc:creator>
  <cp:lastModifiedBy>1602828</cp:lastModifiedBy>
  <cp:revision>7</cp:revision>
  <dcterms:created xsi:type="dcterms:W3CDTF">2025-08-23T17:23:00Z</dcterms:created>
  <dcterms:modified xsi:type="dcterms:W3CDTF">2025-09-22T05:44:00Z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2024-03-10T00:00:00Z</vt:filetime>
  </property>
</Properties>
</file>